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EB1A" w14:textId="1E624D4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p>
    <w:p w14:paraId="1CD75F14" w14:textId="77777777" w:rsidR="008D62BC" w:rsidRPr="00F50D8D" w:rsidRDefault="008D62BC" w:rsidP="008D62BC">
      <w:pPr>
        <w:widowControl w:val="0"/>
        <w:autoSpaceDE w:val="0"/>
        <w:autoSpaceDN w:val="0"/>
        <w:adjustRightInd w:val="0"/>
        <w:rPr>
          <w:rFonts w:ascii="Arial" w:hAnsi="Arial" w:cs="Arial"/>
        </w:rPr>
      </w:pPr>
      <w:r w:rsidRPr="00F50D8D">
        <w:rPr>
          <w:rFonts w:ascii="Arial" w:hAnsi="Arial" w:cs="Arial"/>
          <w:b/>
        </w:rPr>
        <w:t>Allegato A - MODELLO ISTANZA DI PARTECIPAZIONE E DICHIARAZIONE</w:t>
      </w:r>
    </w:p>
    <w:p w14:paraId="00F97D25" w14:textId="77777777" w:rsidR="008C1A5B" w:rsidRPr="00F50D8D" w:rsidRDefault="008C1A5B" w:rsidP="008C1A5B">
      <w:pPr>
        <w:jc w:val="both"/>
        <w:rPr>
          <w:rFonts w:ascii="Arial" w:hAnsi="Arial" w:cs="Arial"/>
          <w:sz w:val="20"/>
          <w:szCs w:val="20"/>
        </w:rPr>
      </w:pPr>
      <w:r w:rsidRPr="00F50D8D">
        <w:rPr>
          <w:rFonts w:ascii="Arial" w:hAnsi="Arial" w:cs="Arial"/>
          <w:sz w:val="20"/>
          <w:szCs w:val="20"/>
        </w:rPr>
        <w:t xml:space="preserve">  </w:t>
      </w:r>
    </w:p>
    <w:p w14:paraId="5CA405E4" w14:textId="49EC0F5D" w:rsidR="008C1A5B" w:rsidRPr="00F50D8D" w:rsidRDefault="008C1A5B" w:rsidP="008C1A5B">
      <w:pPr>
        <w:jc w:val="right"/>
        <w:rPr>
          <w:rFonts w:ascii="Arial" w:hAnsi="Arial" w:cs="Arial"/>
          <w:sz w:val="20"/>
          <w:szCs w:val="20"/>
        </w:rPr>
      </w:pPr>
      <w:r w:rsidRPr="00F50D8D">
        <w:rPr>
          <w:rFonts w:ascii="Arial" w:hAnsi="Arial" w:cs="Arial"/>
          <w:sz w:val="20"/>
          <w:szCs w:val="20"/>
        </w:rPr>
        <w:t>Spett.le</w:t>
      </w:r>
      <w:r w:rsidRPr="00F50D8D">
        <w:rPr>
          <w:rFonts w:ascii="Arial" w:hAnsi="Arial" w:cs="Arial"/>
          <w:sz w:val="20"/>
          <w:szCs w:val="20"/>
        </w:rPr>
        <w:tab/>
        <w:t>Comune di Selargius</w:t>
      </w:r>
    </w:p>
    <w:p w14:paraId="1B82DA04" w14:textId="77777777" w:rsidR="008C1A5B" w:rsidRPr="00F50D8D" w:rsidRDefault="008C1A5B" w:rsidP="008C1A5B">
      <w:pPr>
        <w:jc w:val="both"/>
        <w:rPr>
          <w:rFonts w:ascii="Arial" w:hAnsi="Arial" w:cs="Arial"/>
          <w:sz w:val="20"/>
          <w:szCs w:val="20"/>
        </w:rPr>
      </w:pPr>
    </w:p>
    <w:p w14:paraId="05F28B4C" w14:textId="43B895D2" w:rsidR="008C1A5B" w:rsidRPr="001E3D68" w:rsidRDefault="008C1A5B" w:rsidP="008C1A5B">
      <w:pPr>
        <w:jc w:val="both"/>
        <w:rPr>
          <w:rFonts w:ascii="Arial" w:hAnsi="Arial" w:cs="Arial"/>
          <w:b/>
          <w:bCs/>
        </w:rPr>
      </w:pPr>
      <w:bookmarkStart w:id="0" w:name="_Hlk178866588"/>
      <w:r w:rsidRPr="001E3D68">
        <w:rPr>
          <w:rFonts w:ascii="Arial" w:hAnsi="Arial" w:cs="Arial"/>
          <w:b/>
          <w:bCs/>
        </w:rPr>
        <w:t xml:space="preserve">OGGETTO: </w:t>
      </w:r>
      <w:r w:rsidR="00283832" w:rsidRPr="001E3D68">
        <w:rPr>
          <w:rFonts w:ascii="Arial" w:hAnsi="Arial" w:cs="Arial"/>
          <w:b/>
          <w:bCs/>
        </w:rPr>
        <w:t xml:space="preserve">PROCEDURA DI GARA APERTA PER L’AFFIDAMENTO </w:t>
      </w:r>
      <w:r w:rsidR="001E3D68" w:rsidRPr="001E3D68">
        <w:rPr>
          <w:rFonts w:ascii="Arial" w:hAnsi="Arial" w:cs="Arial"/>
          <w:b/>
          <w:bCs/>
        </w:rPr>
        <w:t xml:space="preserve">DEL </w:t>
      </w:r>
      <w:r w:rsidR="00125FDB" w:rsidRPr="00125FDB">
        <w:rPr>
          <w:rFonts w:ascii="Arial" w:hAnsi="Arial" w:cs="Arial"/>
          <w:b/>
          <w:bCs/>
        </w:rPr>
        <w:t xml:space="preserve">SERVIZIO DI MANTENIMENTO, CURA, CUSTODIA, SMALTIMENTO ANIMALI DECEDUTI E INTERVENTI SANITARI STRAORDINARI PRESSO CANILE DEI CANI RANDAGI E GATTI CATTURATI A </w:t>
      </w:r>
      <w:r w:rsidR="00A467FC" w:rsidRPr="00125FDB">
        <w:rPr>
          <w:rFonts w:ascii="Arial" w:hAnsi="Arial" w:cs="Arial"/>
          <w:b/>
          <w:bCs/>
        </w:rPr>
        <w:t>SELARGIUS</w:t>
      </w:r>
      <w:r w:rsidR="00A467FC" w:rsidRPr="001E3D68">
        <w:rPr>
          <w:rFonts w:ascii="Arial" w:hAnsi="Arial" w:cs="Arial"/>
          <w:b/>
          <w:bCs/>
        </w:rPr>
        <w:t xml:space="preserve"> -</w:t>
      </w:r>
      <w:r w:rsidR="00CB5731" w:rsidRPr="001E3D68">
        <w:rPr>
          <w:rFonts w:ascii="Arial" w:hAnsi="Arial" w:cs="Arial"/>
          <w:b/>
          <w:bCs/>
        </w:rPr>
        <w:t xml:space="preserve"> CIG: ………………</w:t>
      </w:r>
    </w:p>
    <w:bookmarkEnd w:id="0"/>
    <w:p w14:paraId="73373942" w14:textId="44D68CCB" w:rsidR="00C41162" w:rsidRPr="00F50D8D" w:rsidRDefault="008C1A5B" w:rsidP="008C1A5B">
      <w:pPr>
        <w:jc w:val="both"/>
        <w:rPr>
          <w:rFonts w:ascii="Arial" w:hAnsi="Arial" w:cs="Arial"/>
          <w:sz w:val="20"/>
          <w:szCs w:val="20"/>
        </w:rPr>
      </w:pPr>
      <w:r w:rsidRPr="00F50D8D">
        <w:rPr>
          <w:rFonts w:ascii="Arial" w:hAnsi="Arial" w:cs="Arial"/>
          <w:sz w:val="20"/>
          <w:szCs w:val="20"/>
        </w:rPr>
        <w:t>ISTANZA DI PARTECIPAZIONE E DICHIARAZIONE REQUISITI DI ORDINE GENERALE SOGGETTIVI E DI IDONEITÀ TECNICO-PROFESSIONALE ED ECONOMICO-FINANZIARIA</w:t>
      </w:r>
    </w:p>
    <w:p w14:paraId="7FFEEDE6"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Il sottoscritto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71F993C0" w14:textId="7C39B5DE"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nato a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il…………………</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xml:space="preserve">. </w:t>
      </w:r>
    </w:p>
    <w:p w14:paraId="08016E26" w14:textId="08C59D51"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cod. fiscale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0EA62F0E" w14:textId="25EE5AB0"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nella sua qualità di………………</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1867DAC5"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i/>
          <w:iCs/>
          <w:kern w:val="3"/>
          <w:sz w:val="20"/>
          <w:szCs w:val="20"/>
          <w:lang w:eastAsia="zh-CN"/>
        </w:rPr>
      </w:pPr>
      <w:r w:rsidRPr="00F50D8D">
        <w:rPr>
          <w:rFonts w:ascii="Arial" w:hAnsi="Arial" w:cs="Arial"/>
          <w:i/>
          <w:iCs/>
          <w:kern w:val="3"/>
          <w:sz w:val="20"/>
          <w:szCs w:val="20"/>
          <w:lang w:eastAsia="zh-CN"/>
        </w:rPr>
        <w:t>(selezionare l’opzione d’interesse barrando la casella corrispondente)</w:t>
      </w:r>
    </w:p>
    <w:p w14:paraId="63407142"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 A)  Legale rappresentante (allegare copia fotostatica del documento se non firmato digitalmente)</w:t>
      </w:r>
    </w:p>
    <w:p w14:paraId="3A45EBEF"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 B)  Procuratore legale del rappresentante (allegare a </w:t>
      </w:r>
      <w:r w:rsidRPr="00F50D8D">
        <w:rPr>
          <w:rFonts w:ascii="Arial" w:hAnsi="Arial" w:cs="Arial"/>
          <w:b/>
          <w:kern w:val="3"/>
          <w:sz w:val="20"/>
          <w:szCs w:val="20"/>
          <w:lang w:eastAsia="zh-CN"/>
        </w:rPr>
        <w:t>pena di esclusione</w:t>
      </w:r>
      <w:r w:rsidRPr="00F50D8D">
        <w:rPr>
          <w:rFonts w:ascii="Arial" w:hAnsi="Arial" w:cs="Arial"/>
          <w:kern w:val="3"/>
          <w:sz w:val="20"/>
          <w:szCs w:val="20"/>
          <w:lang w:eastAsia="zh-CN"/>
        </w:rPr>
        <w:t>, copia conforme all’originale della relativa procura</w:t>
      </w:r>
      <w:r w:rsidRPr="00F50D8D">
        <w:rPr>
          <w:rFonts w:ascii="Arial" w:hAnsi="Arial" w:cs="Arial"/>
          <w:kern w:val="3"/>
          <w:sz w:val="20"/>
          <w:szCs w:val="20"/>
          <w:vertAlign w:val="superscript"/>
          <w:lang w:eastAsia="zh-CN"/>
        </w:rPr>
        <w:t xml:space="preserve"> </w:t>
      </w:r>
      <w:r w:rsidRPr="00F50D8D">
        <w:rPr>
          <w:rFonts w:ascii="Arial" w:hAnsi="Arial" w:cs="Arial"/>
          <w:kern w:val="3"/>
          <w:sz w:val="20"/>
          <w:szCs w:val="20"/>
          <w:lang w:eastAsia="zh-CN"/>
        </w:rPr>
        <w:t>e copia fotostatica del documento se non firmato digitalmente)</w:t>
      </w:r>
    </w:p>
    <w:p w14:paraId="27790C70"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Dell’operatore economico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69DEEBA4"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con sede legale in……</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………………….…via……………………………………………………………………</w:t>
      </w:r>
    </w:p>
    <w:p w14:paraId="2802F34F"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codice fiscale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143CD36D"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con partita IVA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w:t>
      </w:r>
    </w:p>
    <w:p w14:paraId="7C87B923"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 xml:space="preserve">telefono n…………………………………………… </w:t>
      </w:r>
    </w:p>
    <w:p w14:paraId="7DD66AEC" w14:textId="77777777" w:rsidR="00994A73" w:rsidRPr="00F50D8D" w:rsidRDefault="00994A73" w:rsidP="00994A73">
      <w:pPr>
        <w:pBdr>
          <w:top w:val="single" w:sz="4" w:space="1" w:color="000000"/>
          <w:left w:val="single" w:sz="4" w:space="4" w:color="000000"/>
          <w:bottom w:val="single" w:sz="4" w:space="1" w:color="000000"/>
          <w:right w:val="single" w:sz="4" w:space="4" w:color="000000"/>
        </w:pBdr>
        <w:tabs>
          <w:tab w:val="left" w:pos="567"/>
          <w:tab w:val="left" w:pos="2880"/>
          <w:tab w:val="right" w:pos="9072"/>
        </w:tabs>
        <w:autoSpaceDE w:val="0"/>
        <w:autoSpaceDN w:val="0"/>
        <w:spacing w:after="120"/>
        <w:jc w:val="both"/>
        <w:textAlignment w:val="baseline"/>
        <w:rPr>
          <w:rFonts w:ascii="Arial" w:hAnsi="Arial" w:cs="Arial"/>
          <w:kern w:val="3"/>
          <w:sz w:val="20"/>
          <w:szCs w:val="20"/>
          <w:lang w:eastAsia="zh-CN"/>
        </w:rPr>
      </w:pPr>
      <w:r w:rsidRPr="00F50D8D">
        <w:rPr>
          <w:rFonts w:ascii="Arial" w:hAnsi="Arial" w:cs="Arial"/>
          <w:kern w:val="3"/>
          <w:sz w:val="20"/>
          <w:szCs w:val="20"/>
          <w:lang w:eastAsia="zh-CN"/>
        </w:rPr>
        <w:t>e-mail ……………………………………</w:t>
      </w:r>
      <w:proofErr w:type="gramStart"/>
      <w:r w:rsidRPr="00F50D8D">
        <w:rPr>
          <w:rFonts w:ascii="Arial" w:hAnsi="Arial" w:cs="Arial"/>
          <w:kern w:val="3"/>
          <w:sz w:val="20"/>
          <w:szCs w:val="20"/>
          <w:lang w:eastAsia="zh-CN"/>
        </w:rPr>
        <w:t>…….</w:t>
      </w:r>
      <w:proofErr w:type="gramEnd"/>
      <w:r w:rsidRPr="00F50D8D">
        <w:rPr>
          <w:rFonts w:ascii="Arial" w:hAnsi="Arial" w:cs="Arial"/>
          <w:kern w:val="3"/>
          <w:sz w:val="20"/>
          <w:szCs w:val="20"/>
          <w:lang w:eastAsia="zh-CN"/>
        </w:rPr>
        <w:t xml:space="preserve">. </w:t>
      </w:r>
    </w:p>
    <w:tbl>
      <w:tblPr>
        <w:tblStyle w:val="Grigliatabella"/>
        <w:tblW w:w="0" w:type="auto"/>
        <w:tblLook w:val="04A0" w:firstRow="1" w:lastRow="0" w:firstColumn="1" w:lastColumn="0" w:noHBand="0" w:noVBand="1"/>
      </w:tblPr>
      <w:tblGrid>
        <w:gridCol w:w="9628"/>
      </w:tblGrid>
      <w:tr w:rsidR="00994A73" w:rsidRPr="00F50D8D" w14:paraId="792CCB3B" w14:textId="77777777" w:rsidTr="00B40D07">
        <w:tc>
          <w:tcPr>
            <w:tcW w:w="9636" w:type="dxa"/>
          </w:tcPr>
          <w:p w14:paraId="4B1D1895"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POSTA ELETTRONICA CERTIFICATA (PEC)</w:t>
            </w:r>
          </w:p>
          <w:p w14:paraId="3644DACE" w14:textId="77777777" w:rsidR="00994A73" w:rsidRPr="00F50D8D" w:rsidRDefault="00994A73" w:rsidP="00B40D07">
            <w:pPr>
              <w:widowControl w:val="0"/>
              <w:autoSpaceDE w:val="0"/>
              <w:autoSpaceDN w:val="0"/>
              <w:adjustRightInd w:val="0"/>
              <w:jc w:val="center"/>
              <w:rPr>
                <w:rFonts w:ascii="Arial" w:hAnsi="Arial" w:cs="Arial"/>
                <w:b/>
              </w:rPr>
            </w:pPr>
            <w:bookmarkStart w:id="1" w:name="_Hlk98231456"/>
            <w:r w:rsidRPr="00F50D8D">
              <w:rPr>
                <w:rFonts w:ascii="Arial" w:hAnsi="Arial" w:cs="Arial"/>
                <w:b/>
              </w:rPr>
              <w:t xml:space="preserve">Indirizzo di posta elettronica certificata presso il quale è autorizzato l’invio di tutte le comunicazioni inerenti </w:t>
            </w:r>
            <w:proofErr w:type="gramStart"/>
            <w:r w:rsidRPr="00F50D8D">
              <w:rPr>
                <w:rFonts w:ascii="Arial" w:hAnsi="Arial" w:cs="Arial"/>
                <w:b/>
              </w:rPr>
              <w:t>la</w:t>
            </w:r>
            <w:proofErr w:type="gramEnd"/>
            <w:r w:rsidRPr="00F50D8D">
              <w:rPr>
                <w:rFonts w:ascii="Arial" w:hAnsi="Arial" w:cs="Arial"/>
                <w:b/>
              </w:rPr>
              <w:t xml:space="preserve"> procedura </w:t>
            </w:r>
            <w:bookmarkEnd w:id="1"/>
            <w:r w:rsidRPr="00F50D8D">
              <w:rPr>
                <w:rFonts w:ascii="Arial" w:hAnsi="Arial" w:cs="Arial"/>
                <w:b/>
              </w:rPr>
              <w:t>è il seguente:</w:t>
            </w:r>
          </w:p>
          <w:p w14:paraId="0CC192E3" w14:textId="77777777" w:rsidR="00994A73" w:rsidRPr="00F50D8D" w:rsidRDefault="00994A73" w:rsidP="00B40D07">
            <w:pPr>
              <w:widowControl w:val="0"/>
              <w:autoSpaceDE w:val="0"/>
              <w:autoSpaceDN w:val="0"/>
              <w:adjustRightInd w:val="0"/>
              <w:jc w:val="center"/>
              <w:rPr>
                <w:rFonts w:ascii="Arial" w:hAnsi="Arial" w:cs="Arial"/>
                <w:b/>
              </w:rPr>
            </w:pPr>
            <w:r w:rsidRPr="00F50D8D">
              <w:rPr>
                <w:rFonts w:ascii="Arial" w:hAnsi="Arial" w:cs="Arial"/>
                <w:b/>
              </w:rPr>
              <w:t>PEC: _________________________________________________</w:t>
            </w:r>
          </w:p>
        </w:tc>
      </w:tr>
    </w:tbl>
    <w:p w14:paraId="3B8651DE" w14:textId="77777777" w:rsidR="00994A73" w:rsidRPr="00F50D8D" w:rsidRDefault="00994A73" w:rsidP="008C1A5B">
      <w:pPr>
        <w:jc w:val="both"/>
        <w:rPr>
          <w:rFonts w:ascii="Arial" w:hAnsi="Arial" w:cs="Arial"/>
          <w:sz w:val="20"/>
          <w:szCs w:val="20"/>
        </w:rPr>
      </w:pPr>
    </w:p>
    <w:p w14:paraId="45FD655B" w14:textId="77777777" w:rsidR="00994A73" w:rsidRPr="00F50D8D" w:rsidRDefault="00994A73" w:rsidP="00994A73">
      <w:pPr>
        <w:widowControl w:val="0"/>
        <w:autoSpaceDE w:val="0"/>
        <w:autoSpaceDN w:val="0"/>
        <w:adjustRightInd w:val="0"/>
        <w:jc w:val="center"/>
        <w:rPr>
          <w:rFonts w:ascii="Arial" w:hAnsi="Arial" w:cs="Arial"/>
          <w:b/>
        </w:rPr>
      </w:pPr>
      <w:r w:rsidRPr="00F50D8D">
        <w:rPr>
          <w:rFonts w:ascii="Arial" w:hAnsi="Arial" w:cs="Arial"/>
          <w:b/>
        </w:rPr>
        <w:t>CHIEDE</w:t>
      </w:r>
    </w:p>
    <w:p w14:paraId="12E57873" w14:textId="77777777"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Di essere ammesso a partecipare alla gara di cui all’oggetto </w:t>
      </w:r>
    </w:p>
    <w:p w14:paraId="775B45BC" w14:textId="0699BD5D" w:rsidR="00994A73" w:rsidRPr="00F50D8D" w:rsidRDefault="00994A73" w:rsidP="00994A73">
      <w:pPr>
        <w:widowControl w:val="0"/>
        <w:autoSpaceDE w:val="0"/>
        <w:autoSpaceDN w:val="0"/>
        <w:adjustRightInd w:val="0"/>
        <w:jc w:val="both"/>
        <w:rPr>
          <w:rFonts w:ascii="Arial" w:hAnsi="Arial" w:cs="Arial"/>
        </w:rPr>
      </w:pPr>
      <w:r w:rsidRPr="00F50D8D">
        <w:rPr>
          <w:rFonts w:ascii="Arial" w:hAnsi="Arial" w:cs="Arial"/>
        </w:rPr>
        <w:t xml:space="preserve">A tal fine, 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 </w:t>
      </w:r>
    </w:p>
    <w:p w14:paraId="2F2DAF09" w14:textId="28BE6EAE" w:rsidR="00994A73" w:rsidRPr="00F50D8D" w:rsidRDefault="00994A73" w:rsidP="00994A73">
      <w:pPr>
        <w:widowControl w:val="0"/>
        <w:autoSpaceDE w:val="0"/>
        <w:autoSpaceDN w:val="0"/>
        <w:adjustRightInd w:val="0"/>
        <w:jc w:val="center"/>
        <w:rPr>
          <w:rFonts w:ascii="Arial" w:hAnsi="Arial" w:cs="Arial"/>
          <w:b/>
          <w:bCs/>
        </w:rPr>
      </w:pPr>
      <w:r w:rsidRPr="00F50D8D">
        <w:rPr>
          <w:rFonts w:ascii="Arial" w:hAnsi="Arial" w:cs="Arial"/>
          <w:b/>
          <w:bCs/>
        </w:rPr>
        <w:t>DICHIARA</w:t>
      </w:r>
    </w:p>
    <w:p w14:paraId="20F2431A" w14:textId="1ECA3913" w:rsidR="00C41162" w:rsidRPr="00F50D8D" w:rsidRDefault="00994A73" w:rsidP="00994A73">
      <w:pPr>
        <w:widowControl w:val="0"/>
        <w:autoSpaceDE w:val="0"/>
        <w:autoSpaceDN w:val="0"/>
        <w:adjustRightInd w:val="0"/>
        <w:jc w:val="both"/>
        <w:rPr>
          <w:rFonts w:ascii="Arial" w:hAnsi="Arial" w:cs="Arial"/>
          <w:sz w:val="20"/>
          <w:szCs w:val="20"/>
        </w:rPr>
      </w:pPr>
      <w:r w:rsidRPr="00F50D8D">
        <w:rPr>
          <w:rFonts w:ascii="Arial" w:hAnsi="Arial" w:cs="Arial"/>
        </w:rPr>
        <w:t>Forma di partecipazione:</w:t>
      </w:r>
    </w:p>
    <w:p w14:paraId="0904F818" w14:textId="77777777" w:rsidR="00C41162" w:rsidRPr="00F50D8D" w:rsidRDefault="00184306" w:rsidP="00BF1D89">
      <w:pPr>
        <w:pStyle w:val="Paragrafoelenco"/>
        <w:numPr>
          <w:ilvl w:val="0"/>
          <w:numId w:val="4"/>
        </w:numPr>
        <w:ind w:left="284" w:hanging="239"/>
        <w:jc w:val="both"/>
        <w:rPr>
          <w:rFonts w:ascii="Arial" w:hAnsi="Arial" w:cs="Arial"/>
          <w:iCs/>
          <w:sz w:val="20"/>
          <w:szCs w:val="20"/>
        </w:rPr>
      </w:pPr>
      <w:r w:rsidRPr="00F50D8D">
        <w:rPr>
          <w:rFonts w:ascii="Arial" w:hAnsi="Arial" w:cs="Arial"/>
          <w:iCs/>
          <w:sz w:val="20"/>
          <w:szCs w:val="20"/>
        </w:rPr>
        <w:t>operatore singolo</w:t>
      </w:r>
    </w:p>
    <w:p w14:paraId="1EAE5450" w14:textId="0911E51F"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raggruppamento temporaneo </w:t>
      </w:r>
      <w:r w:rsidRPr="00F50D8D">
        <w:rPr>
          <w:rFonts w:ascii="Arial" w:hAnsi="Arial" w:cs="Arial"/>
          <w:i/>
          <w:sz w:val="20"/>
          <w:szCs w:val="20"/>
        </w:rPr>
        <w:t>(indicare se costituito o costituendo)</w:t>
      </w:r>
      <w:r w:rsidR="009B5141" w:rsidRPr="00F50D8D">
        <w:rPr>
          <w:rFonts w:ascii="Arial" w:hAnsi="Arial" w:cs="Arial"/>
          <w:sz w:val="20"/>
          <w:szCs w:val="20"/>
        </w:rPr>
        <w:t xml:space="preserve"> formato da: …………………… </w:t>
      </w:r>
      <w:r w:rsidRPr="00F50D8D">
        <w:rPr>
          <w:rFonts w:ascii="Arial" w:hAnsi="Arial" w:cs="Arial"/>
          <w:sz w:val="20"/>
          <w:szCs w:val="20"/>
        </w:rPr>
        <w:t>(indicare i ruoli ricoperti)</w:t>
      </w:r>
      <w:r w:rsidR="009B5141" w:rsidRPr="00F50D8D">
        <w:rPr>
          <w:rFonts w:ascii="Arial" w:hAnsi="Arial" w:cs="Arial"/>
          <w:sz w:val="20"/>
          <w:szCs w:val="20"/>
        </w:rPr>
        <w:t xml:space="preserve"> </w:t>
      </w:r>
      <w:r w:rsidRPr="00F50D8D">
        <w:rPr>
          <w:rFonts w:ascii="Arial" w:hAnsi="Arial" w:cs="Arial"/>
          <w:sz w:val="20"/>
          <w:szCs w:val="20"/>
        </w:rPr>
        <w:t xml:space="preserve">…………………………. </w:t>
      </w:r>
    </w:p>
    <w:p w14:paraId="20E53F41" w14:textId="77777777" w:rsidR="00C41162" w:rsidRPr="00F50D8D" w:rsidRDefault="00184306" w:rsidP="00BF1D89">
      <w:pPr>
        <w:pStyle w:val="Paragrafoelenco"/>
        <w:numPr>
          <w:ilvl w:val="0"/>
          <w:numId w:val="4"/>
        </w:numPr>
        <w:ind w:left="284" w:hanging="239"/>
        <w:jc w:val="both"/>
        <w:rPr>
          <w:rFonts w:ascii="Arial" w:hAnsi="Arial" w:cs="Arial"/>
          <w:sz w:val="20"/>
          <w:szCs w:val="20"/>
        </w:rPr>
      </w:pPr>
      <w:r w:rsidRPr="00F50D8D">
        <w:rPr>
          <w:rFonts w:ascii="Arial" w:hAnsi="Arial" w:cs="Arial"/>
          <w:sz w:val="20"/>
          <w:szCs w:val="20"/>
        </w:rPr>
        <w:lastRenderedPageBreak/>
        <w:t xml:space="preserve">Consorzio stabile </w:t>
      </w:r>
    </w:p>
    <w:p w14:paraId="15B87150" w14:textId="77777777" w:rsidR="00C41162" w:rsidRPr="00F50D8D" w:rsidRDefault="00184306" w:rsidP="00BF1D89">
      <w:pPr>
        <w:pStyle w:val="Paragrafoelenco"/>
        <w:numPr>
          <w:ilvl w:val="0"/>
          <w:numId w:val="4"/>
        </w:numPr>
        <w:ind w:left="284" w:hanging="239"/>
        <w:jc w:val="both"/>
        <w:rPr>
          <w:rFonts w:ascii="Arial" w:hAnsi="Arial" w:cs="Arial"/>
          <w:sz w:val="20"/>
          <w:szCs w:val="20"/>
        </w:rPr>
      </w:pPr>
      <w:r w:rsidRPr="00F50D8D">
        <w:rPr>
          <w:rFonts w:ascii="Arial" w:hAnsi="Arial" w:cs="Arial"/>
          <w:sz w:val="20"/>
          <w:szCs w:val="20"/>
        </w:rPr>
        <w:t xml:space="preserve">Consorzio tra società cooperative </w:t>
      </w:r>
    </w:p>
    <w:p w14:paraId="5FDFD597" w14:textId="742E4689"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Consorzio tra imprese artigiane </w:t>
      </w:r>
    </w:p>
    <w:p w14:paraId="2911DF4B" w14:textId="2E54DBE6"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Consorzio ordinario </w:t>
      </w:r>
      <w:r w:rsidRPr="00F50D8D">
        <w:rPr>
          <w:rFonts w:ascii="Arial" w:hAnsi="Arial" w:cs="Arial"/>
          <w:i/>
          <w:sz w:val="20"/>
          <w:szCs w:val="20"/>
        </w:rPr>
        <w:t>(indicare se costituito o costituendo)</w:t>
      </w:r>
      <w:r w:rsidRPr="00F50D8D">
        <w:rPr>
          <w:rFonts w:ascii="Arial" w:hAnsi="Arial" w:cs="Arial"/>
          <w:sz w:val="20"/>
          <w:szCs w:val="20"/>
        </w:rPr>
        <w:t xml:space="preserve"> </w:t>
      </w:r>
    </w:p>
    <w:p w14:paraId="2DB00721" w14:textId="0884D037"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Rete dotata di organo comune </w:t>
      </w:r>
    </w:p>
    <w:p w14:paraId="550E5062" w14:textId="7B32EE26" w:rsidR="00C41162" w:rsidRPr="00F50D8D" w:rsidRDefault="00184306" w:rsidP="00BF1D89">
      <w:pPr>
        <w:pStyle w:val="Paragrafoelenco"/>
        <w:numPr>
          <w:ilvl w:val="0"/>
          <w:numId w:val="4"/>
        </w:numPr>
        <w:ind w:left="284" w:hanging="239"/>
        <w:jc w:val="both"/>
        <w:rPr>
          <w:rFonts w:ascii="Arial" w:hAnsi="Arial" w:cs="Arial"/>
          <w:i/>
          <w:sz w:val="20"/>
          <w:szCs w:val="20"/>
        </w:rPr>
      </w:pPr>
      <w:r w:rsidRPr="00F50D8D">
        <w:rPr>
          <w:rFonts w:ascii="Arial" w:hAnsi="Arial" w:cs="Arial"/>
          <w:sz w:val="20"/>
          <w:szCs w:val="20"/>
        </w:rPr>
        <w:t xml:space="preserve">Rete sprovvista di organo comune o con organo </w:t>
      </w:r>
      <w:r w:rsidR="00F27E15" w:rsidRPr="00F50D8D">
        <w:rPr>
          <w:rFonts w:ascii="Arial" w:hAnsi="Arial" w:cs="Arial"/>
          <w:sz w:val="20"/>
          <w:szCs w:val="20"/>
        </w:rPr>
        <w:t>comune privo di rappresentanza</w:t>
      </w:r>
    </w:p>
    <w:p w14:paraId="212E9FD0" w14:textId="2D5D295F" w:rsidR="00C41162" w:rsidRPr="00F50D8D" w:rsidRDefault="009B5141" w:rsidP="00BF1D89">
      <w:pPr>
        <w:pStyle w:val="Paragrafoelenco"/>
        <w:numPr>
          <w:ilvl w:val="0"/>
          <w:numId w:val="4"/>
        </w:numPr>
        <w:ind w:left="284" w:hanging="284"/>
        <w:jc w:val="both"/>
        <w:rPr>
          <w:rFonts w:ascii="Arial" w:hAnsi="Arial" w:cs="Arial"/>
          <w:i/>
          <w:sz w:val="20"/>
          <w:szCs w:val="20"/>
        </w:rPr>
      </w:pPr>
      <w:r w:rsidRPr="00F50D8D">
        <w:rPr>
          <w:rFonts w:ascii="Arial" w:hAnsi="Arial" w:cs="Arial"/>
          <w:sz w:val="20"/>
          <w:szCs w:val="20"/>
        </w:rPr>
        <w:t xml:space="preserve">GEIE </w:t>
      </w:r>
    </w:p>
    <w:p w14:paraId="18639C4E" w14:textId="72E87091" w:rsidR="00C41162" w:rsidRPr="00F50D8D" w:rsidRDefault="00184306" w:rsidP="00A718A5">
      <w:pPr>
        <w:pStyle w:val="Paragrafoelenco"/>
        <w:numPr>
          <w:ilvl w:val="0"/>
          <w:numId w:val="4"/>
        </w:numPr>
        <w:ind w:left="284" w:hanging="284"/>
        <w:jc w:val="both"/>
        <w:rPr>
          <w:rFonts w:ascii="Arial" w:hAnsi="Arial" w:cs="Arial"/>
          <w:i/>
          <w:sz w:val="20"/>
          <w:szCs w:val="20"/>
        </w:rPr>
      </w:pPr>
      <w:r w:rsidRPr="00F50D8D">
        <w:rPr>
          <w:rFonts w:ascii="Arial" w:hAnsi="Arial" w:cs="Arial"/>
          <w:sz w:val="20"/>
          <w:szCs w:val="20"/>
        </w:rPr>
        <w:t>altro (</w:t>
      </w:r>
      <w:r w:rsidRPr="00F50D8D">
        <w:rPr>
          <w:rFonts w:ascii="Arial" w:hAnsi="Arial" w:cs="Arial"/>
          <w:i/>
          <w:sz w:val="20"/>
          <w:szCs w:val="20"/>
        </w:rPr>
        <w:t>indicare altre, eventuali forme di partecipazione previste dalla normativa speciale di settore)</w:t>
      </w:r>
    </w:p>
    <w:p w14:paraId="29238D51" w14:textId="5A335260" w:rsidR="00C41162" w:rsidRPr="00F50D8D" w:rsidRDefault="00184306">
      <w:pPr>
        <w:jc w:val="both"/>
        <w:rPr>
          <w:rFonts w:ascii="Arial" w:hAnsi="Arial" w:cs="Arial"/>
          <w:sz w:val="20"/>
          <w:szCs w:val="20"/>
        </w:rPr>
      </w:pPr>
      <w:r w:rsidRPr="00F50D8D">
        <w:rPr>
          <w:rFonts w:ascii="Arial" w:hAnsi="Arial" w:cs="Arial"/>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F50D8D">
        <w:rPr>
          <w:rFonts w:ascii="Arial" w:hAnsi="Arial" w:cs="Arial"/>
          <w:sz w:val="20"/>
          <w:szCs w:val="20"/>
        </w:rPr>
        <w:t>D.Lgs.</w:t>
      </w:r>
      <w:proofErr w:type="spellEnd"/>
      <w:r w:rsidRPr="00F50D8D">
        <w:rPr>
          <w:rFonts w:ascii="Arial" w:hAnsi="Arial" w:cs="Arial"/>
          <w:sz w:val="20"/>
          <w:szCs w:val="20"/>
        </w:rPr>
        <w:t xml:space="preserve"> n. 36/2023 e alla normativa vigente in materia.</w:t>
      </w:r>
    </w:p>
    <w:p w14:paraId="67A4A168" w14:textId="1E817BA4" w:rsidR="00C41162" w:rsidRPr="00F50D8D" w:rsidRDefault="00184306" w:rsidP="00A718A5">
      <w:pPr>
        <w:jc w:val="both"/>
        <w:rPr>
          <w:rFonts w:ascii="Arial" w:hAnsi="Arial" w:cs="Arial"/>
          <w:i/>
          <w:sz w:val="20"/>
          <w:szCs w:val="20"/>
        </w:rPr>
      </w:pPr>
      <w:r w:rsidRPr="00F50D8D">
        <w:rPr>
          <w:rFonts w:ascii="Arial" w:hAnsi="Arial" w:cs="Arial"/>
          <w:i/>
          <w:sz w:val="20"/>
          <w:szCs w:val="20"/>
        </w:rPr>
        <w:t xml:space="preserve"> (Compilare soltanto i campi di interesse)</w:t>
      </w:r>
    </w:p>
    <w:p w14:paraId="3BF1E94F" w14:textId="77777777" w:rsidR="00C41162" w:rsidRPr="00F50D8D" w:rsidRDefault="00184306" w:rsidP="00B11B80">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Dichiarazioni in caso di partecipazione in forma associata o in più forme diverse</w:t>
      </w:r>
    </w:p>
    <w:p w14:paraId="4A903D43" w14:textId="77777777" w:rsidR="00C41162" w:rsidRPr="00F50D8D" w:rsidRDefault="00184306">
      <w:pPr>
        <w:spacing w:before="60" w:after="60" w:line="276" w:lineRule="auto"/>
        <w:jc w:val="both"/>
        <w:rPr>
          <w:rFonts w:ascii="Arial" w:eastAsia="Times New Roman" w:hAnsi="Arial" w:cs="Arial"/>
          <w:i/>
          <w:sz w:val="20"/>
          <w:szCs w:val="20"/>
        </w:rPr>
      </w:pPr>
      <w:r w:rsidRPr="00F50D8D">
        <w:rPr>
          <w:rFonts w:ascii="Arial" w:eastAsia="Times New Roman" w:hAnsi="Arial" w:cs="Arial"/>
          <w:bCs/>
          <w:i/>
          <w:sz w:val="20"/>
          <w:szCs w:val="20"/>
        </w:rPr>
        <w:t>(</w:t>
      </w:r>
      <w:r w:rsidRPr="00F50D8D">
        <w:rPr>
          <w:rFonts w:ascii="Arial" w:eastAsia="Times New Roman" w:hAnsi="Arial" w:cs="Arial"/>
          <w:i/>
          <w:sz w:val="20"/>
          <w:szCs w:val="20"/>
        </w:rPr>
        <w:t>Per tutti i consorzi, i raggruppamenti temporanei e i GEIE, già costituiti e costituendi)</w:t>
      </w:r>
    </w:p>
    <w:p w14:paraId="1A8B0AB5" w14:textId="5E0F32EA"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le seguenti parti/percentuali del servizio/fornitura saranno eseguite dagli operatori economici di seguito indicati:</w:t>
      </w:r>
    </w:p>
    <w:p w14:paraId="632693A6"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50D8D" w14:paraId="5BDA50AD" w14:textId="77777777">
        <w:tc>
          <w:tcPr>
            <w:tcW w:w="3374" w:type="dxa"/>
            <w:shd w:val="clear" w:color="auto" w:fill="4472C4" w:themeFill="accent5"/>
          </w:tcPr>
          <w:p w14:paraId="59FB3599" w14:textId="70628FFA" w:rsidR="00C41162" w:rsidRPr="00F50D8D" w:rsidRDefault="00781F02"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w:t>
            </w:r>
            <w:r w:rsidR="00184306" w:rsidRPr="00F50D8D">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w:t>
            </w:r>
            <w:r w:rsidR="00C73831">
              <w:rPr>
                <w:rFonts w:ascii="Arial" w:eastAsia="Calibri" w:hAnsi="Arial" w:cs="Arial"/>
                <w:color w:val="FFFFFF" w:themeColor="background1"/>
                <w:sz w:val="20"/>
                <w:szCs w:val="20"/>
                <w:lang w:eastAsia="it-IT"/>
              </w:rPr>
              <w:t xml:space="preserve"> </w:t>
            </w:r>
            <w:r w:rsidR="00184306" w:rsidRPr="00F50D8D">
              <w:rPr>
                <w:rFonts w:ascii="Arial" w:eastAsia="Calibri" w:hAnsi="Arial" w:cs="Arial"/>
                <w:color w:val="FFFFFF" w:themeColor="background1"/>
                <w:sz w:val="20"/>
                <w:szCs w:val="20"/>
                <w:lang w:eastAsia="it-IT"/>
              </w:rPr>
              <w:t>fornitura</w:t>
            </w:r>
          </w:p>
        </w:tc>
        <w:tc>
          <w:tcPr>
            <w:tcW w:w="3209" w:type="dxa"/>
            <w:shd w:val="clear" w:color="auto" w:fill="4472C4" w:themeFill="accent5"/>
          </w:tcPr>
          <w:p w14:paraId="154416CF" w14:textId="5393DDD8"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Parte /</w:t>
            </w:r>
            <w:r w:rsidR="00781F02">
              <w:rPr>
                <w:rFonts w:ascii="Arial" w:eastAsia="Calibri" w:hAnsi="Arial" w:cs="Arial"/>
                <w:color w:val="FFFFFF" w:themeColor="background1"/>
                <w:sz w:val="20"/>
                <w:szCs w:val="20"/>
                <w:lang w:eastAsia="it-IT"/>
              </w:rPr>
              <w:t xml:space="preserve"> </w:t>
            </w:r>
            <w:r w:rsidRPr="00F50D8D">
              <w:rPr>
                <w:rFonts w:ascii="Arial" w:eastAsia="Calibri" w:hAnsi="Arial" w:cs="Arial"/>
                <w:color w:val="FFFFFF" w:themeColor="background1"/>
                <w:sz w:val="20"/>
                <w:szCs w:val="20"/>
                <w:lang w:eastAsia="it-IT"/>
              </w:rPr>
              <w:t>percentuale</w:t>
            </w:r>
          </w:p>
        </w:tc>
        <w:tc>
          <w:tcPr>
            <w:tcW w:w="2761" w:type="dxa"/>
            <w:shd w:val="clear" w:color="auto" w:fill="4472C4" w:themeFill="accent5"/>
          </w:tcPr>
          <w:p w14:paraId="702BD013"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Operatore esecutore</w:t>
            </w:r>
          </w:p>
        </w:tc>
      </w:tr>
      <w:tr w:rsidR="00C41162" w:rsidRPr="00F50D8D" w14:paraId="494808A7" w14:textId="77777777">
        <w:tc>
          <w:tcPr>
            <w:tcW w:w="3374" w:type="dxa"/>
          </w:tcPr>
          <w:p w14:paraId="6155ECB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38670997"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63E7A8E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F3BB13D" w14:textId="77777777">
        <w:tc>
          <w:tcPr>
            <w:tcW w:w="3374" w:type="dxa"/>
          </w:tcPr>
          <w:p w14:paraId="6B80BAD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48DCC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0EE8ACD9"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1F3BDBB4" w14:textId="77777777">
        <w:tc>
          <w:tcPr>
            <w:tcW w:w="3374" w:type="dxa"/>
          </w:tcPr>
          <w:p w14:paraId="000B31AD"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487D7C6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1119A0D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2A921A0" w14:textId="77777777">
        <w:tc>
          <w:tcPr>
            <w:tcW w:w="3374" w:type="dxa"/>
          </w:tcPr>
          <w:p w14:paraId="5668577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209" w:type="dxa"/>
          </w:tcPr>
          <w:p w14:paraId="7BEF55B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2761" w:type="dxa"/>
          </w:tcPr>
          <w:p w14:paraId="27B8ABF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5D7BF89A"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77FD00FC" w14:textId="77777777" w:rsidR="00C41162" w:rsidRPr="00F50D8D" w:rsidRDefault="00184306" w:rsidP="00BF1D89">
      <w:pPr>
        <w:spacing w:before="60" w:after="60" w:line="276" w:lineRule="auto"/>
        <w:jc w:val="both"/>
        <w:rPr>
          <w:rFonts w:ascii="Arial" w:eastAsia="Calibri" w:hAnsi="Arial" w:cs="Arial"/>
          <w:b/>
          <w:sz w:val="20"/>
          <w:szCs w:val="20"/>
          <w:lang w:eastAsia="it-IT"/>
        </w:rPr>
      </w:pPr>
      <w:r w:rsidRPr="00F50D8D">
        <w:rPr>
          <w:rFonts w:ascii="Arial" w:eastAsia="Calibri" w:hAnsi="Arial" w:cs="Arial"/>
          <w:b/>
          <w:sz w:val="20"/>
          <w:szCs w:val="20"/>
          <w:lang w:eastAsia="it-IT"/>
        </w:rPr>
        <w:t>In caso di Consorzi di cui all’art. 65, comma 2, lett. b), c) e d) del Codice</w:t>
      </w:r>
    </w:p>
    <w:p w14:paraId="052003D7" w14:textId="029DB416"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 xml:space="preserve">DICHIARA </w:t>
      </w:r>
      <w:r w:rsidR="00184306" w:rsidRPr="00F50D8D">
        <w:rPr>
          <w:rFonts w:ascii="Arial" w:eastAsia="Calibri" w:hAnsi="Arial" w:cs="Arial"/>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F50D8D">
        <w:rPr>
          <w:rFonts w:ascii="Arial" w:hAnsi="Arial" w:cs="Arial"/>
          <w:sz w:val="20"/>
          <w:szCs w:val="20"/>
        </w:rPr>
        <w:t xml:space="preserve"> </w:t>
      </w:r>
      <w:r w:rsidR="00184306" w:rsidRPr="00F50D8D">
        <w:rPr>
          <w:rFonts w:ascii="Arial" w:eastAsia="Calibri" w:hAnsi="Arial" w:cs="Arial"/>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DBA8DBA" w14:textId="77777777">
        <w:tc>
          <w:tcPr>
            <w:tcW w:w="3230" w:type="dxa"/>
            <w:shd w:val="clear" w:color="auto" w:fill="4472C4" w:themeFill="accent5"/>
          </w:tcPr>
          <w:p w14:paraId="3840134A"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F50D8D" w:rsidRDefault="00184306" w:rsidP="00BF1D89">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Sede</w:t>
            </w:r>
          </w:p>
        </w:tc>
      </w:tr>
      <w:tr w:rsidR="00C41162" w:rsidRPr="00F50D8D" w14:paraId="1EB0D444" w14:textId="77777777">
        <w:tc>
          <w:tcPr>
            <w:tcW w:w="3230" w:type="dxa"/>
          </w:tcPr>
          <w:p w14:paraId="28DBF8A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19DE0D3C"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76AE7AF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68D463A6" w14:textId="77777777">
        <w:tc>
          <w:tcPr>
            <w:tcW w:w="3230" w:type="dxa"/>
          </w:tcPr>
          <w:p w14:paraId="00CBE98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9CABC0E"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619D410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4B358ED6" w14:textId="77777777">
        <w:tc>
          <w:tcPr>
            <w:tcW w:w="3230" w:type="dxa"/>
          </w:tcPr>
          <w:p w14:paraId="36FFBF0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0C4F723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EDC79B2"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02681738" w14:textId="77777777">
        <w:tc>
          <w:tcPr>
            <w:tcW w:w="3230" w:type="dxa"/>
          </w:tcPr>
          <w:p w14:paraId="60B5742B"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2C3679F4"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40F1416F"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ACD58C3" w14:textId="77777777">
        <w:tc>
          <w:tcPr>
            <w:tcW w:w="3230" w:type="dxa"/>
          </w:tcPr>
          <w:p w14:paraId="6E4F754A"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79538FB1"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15BC7B2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r w:rsidR="00C41162" w:rsidRPr="00F50D8D" w14:paraId="7C2BC4BD" w14:textId="77777777">
        <w:tc>
          <w:tcPr>
            <w:tcW w:w="3230" w:type="dxa"/>
          </w:tcPr>
          <w:p w14:paraId="32D329A0"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6" w:type="dxa"/>
          </w:tcPr>
          <w:p w14:paraId="69F0B178"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c>
          <w:tcPr>
            <w:tcW w:w="3058" w:type="dxa"/>
          </w:tcPr>
          <w:p w14:paraId="51D53A56" w14:textId="77777777" w:rsidR="00C41162" w:rsidRPr="00F50D8D" w:rsidRDefault="00C41162" w:rsidP="00BF1D89">
            <w:pPr>
              <w:spacing w:before="60" w:after="60" w:line="276" w:lineRule="auto"/>
              <w:jc w:val="both"/>
              <w:rPr>
                <w:rFonts w:ascii="Arial" w:eastAsia="Calibri" w:hAnsi="Arial" w:cs="Arial"/>
                <w:sz w:val="20"/>
                <w:szCs w:val="20"/>
                <w:lang w:eastAsia="it-IT"/>
              </w:rPr>
            </w:pPr>
          </w:p>
        </w:tc>
      </w:tr>
    </w:tbl>
    <w:p w14:paraId="23D29074"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0F144549" w14:textId="77777777" w:rsidR="00A718A5" w:rsidRPr="00F50D8D" w:rsidRDefault="00184306" w:rsidP="00A718A5">
      <w:pPr>
        <w:spacing w:before="60" w:after="60" w:line="276" w:lineRule="auto"/>
        <w:jc w:val="both"/>
        <w:rPr>
          <w:rFonts w:ascii="Arial" w:eastAsia="Calibri" w:hAnsi="Arial" w:cs="Arial"/>
          <w:b/>
          <w:i/>
          <w:sz w:val="20"/>
          <w:szCs w:val="20"/>
          <w:lang w:eastAsia="it-IT"/>
        </w:rPr>
      </w:pPr>
      <w:r w:rsidRPr="00F50D8D">
        <w:rPr>
          <w:rFonts w:ascii="Arial" w:eastAsia="Calibri" w:hAnsi="Arial" w:cs="Arial"/>
          <w:b/>
          <w:i/>
          <w:sz w:val="20"/>
          <w:szCs w:val="20"/>
          <w:lang w:eastAsia="it-IT"/>
        </w:rPr>
        <w:t xml:space="preserve">(Solo per i Consorzi Stabili) </w:t>
      </w:r>
    </w:p>
    <w:p w14:paraId="72D5B8EB" w14:textId="171FE88A" w:rsidR="00C41162" w:rsidRPr="00F50D8D" w:rsidRDefault="00A718A5" w:rsidP="00B7690A">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sz w:val="20"/>
          <w:szCs w:val="20"/>
          <w:lang w:eastAsia="it-IT"/>
        </w:rPr>
        <w:tab/>
      </w:r>
      <w:r w:rsidR="00184306" w:rsidRPr="00F50D8D">
        <w:rPr>
          <w:rFonts w:ascii="Arial" w:eastAsia="Calibri" w:hAnsi="Arial" w:cs="Arial"/>
          <w:b/>
          <w:sz w:val="20"/>
          <w:szCs w:val="20"/>
          <w:lang w:eastAsia="it-IT"/>
        </w:rPr>
        <w:t>DICHIARA</w:t>
      </w:r>
      <w:r w:rsidR="00184306" w:rsidRPr="00F50D8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F50D8D">
        <w:rPr>
          <w:rFonts w:ascii="Arial" w:eastAsia="Calibri" w:hAnsi="Arial" w:cs="Arial"/>
          <w:i/>
          <w:sz w:val="20"/>
          <w:szCs w:val="20"/>
          <w:lang w:eastAsia="it-IT"/>
        </w:rPr>
        <w:t>compilare solo se di interesse</w:t>
      </w:r>
      <w:r w:rsidR="00184306" w:rsidRPr="00F50D8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F50D8D" w14:paraId="638AD887" w14:textId="77777777">
        <w:tc>
          <w:tcPr>
            <w:tcW w:w="3230" w:type="dxa"/>
            <w:shd w:val="clear" w:color="auto" w:fill="4472C4" w:themeFill="accent5"/>
          </w:tcPr>
          <w:p w14:paraId="0C24065C"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C.F.</w:t>
            </w:r>
          </w:p>
        </w:tc>
        <w:tc>
          <w:tcPr>
            <w:tcW w:w="3058" w:type="dxa"/>
            <w:shd w:val="clear" w:color="auto" w:fill="4472C4" w:themeFill="accent5"/>
          </w:tcPr>
          <w:p w14:paraId="7F7C6DBD"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Requisito e relativa misura</w:t>
            </w:r>
          </w:p>
        </w:tc>
      </w:tr>
      <w:tr w:rsidR="00C41162" w:rsidRPr="00F50D8D" w14:paraId="40F80C20" w14:textId="77777777">
        <w:tc>
          <w:tcPr>
            <w:tcW w:w="3230" w:type="dxa"/>
          </w:tcPr>
          <w:p w14:paraId="60A1B065"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5F90E79"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EAD147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3FB0A77F" w14:textId="77777777">
        <w:tc>
          <w:tcPr>
            <w:tcW w:w="3230" w:type="dxa"/>
          </w:tcPr>
          <w:p w14:paraId="06F6061D"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27553BE3"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0BE73388"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EDDE666" w14:textId="77777777">
        <w:tc>
          <w:tcPr>
            <w:tcW w:w="3230" w:type="dxa"/>
          </w:tcPr>
          <w:p w14:paraId="77168ABA"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6" w:type="dxa"/>
          </w:tcPr>
          <w:p w14:paraId="36D4E85F"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c>
          <w:tcPr>
            <w:tcW w:w="3058" w:type="dxa"/>
          </w:tcPr>
          <w:p w14:paraId="20E36672"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r w:rsidR="00C41162" w:rsidRPr="00F50D8D" w14:paraId="4F74A04B" w14:textId="77777777">
        <w:tc>
          <w:tcPr>
            <w:tcW w:w="3230" w:type="dxa"/>
          </w:tcPr>
          <w:p w14:paraId="31DCBFBB"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7CB43941"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29056807"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3FE1F156" w14:textId="77777777">
        <w:tc>
          <w:tcPr>
            <w:tcW w:w="3230" w:type="dxa"/>
          </w:tcPr>
          <w:p w14:paraId="48364F96"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66980E5F"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726C4D64"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76B4AE44" w14:textId="77777777">
        <w:tc>
          <w:tcPr>
            <w:tcW w:w="3230" w:type="dxa"/>
          </w:tcPr>
          <w:p w14:paraId="59F43B65"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6" w:type="dxa"/>
          </w:tcPr>
          <w:p w14:paraId="099772A7"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058" w:type="dxa"/>
          </w:tcPr>
          <w:p w14:paraId="121625CC" w14:textId="77777777" w:rsidR="00C41162" w:rsidRPr="00F50D8D" w:rsidRDefault="00C41162">
            <w:pPr>
              <w:spacing w:before="60" w:after="60" w:line="276" w:lineRule="auto"/>
              <w:jc w:val="both"/>
              <w:rPr>
                <w:rFonts w:ascii="Arial" w:eastAsia="Calibri" w:hAnsi="Arial" w:cs="Arial"/>
                <w:color w:val="FFFF00"/>
                <w:sz w:val="20"/>
                <w:szCs w:val="20"/>
                <w:lang w:eastAsia="it-IT"/>
              </w:rPr>
            </w:pPr>
          </w:p>
        </w:tc>
      </w:tr>
    </w:tbl>
    <w:p w14:paraId="0C8E5886" w14:textId="77777777" w:rsidR="00C41162" w:rsidRPr="00F50D8D" w:rsidRDefault="00C41162">
      <w:pPr>
        <w:spacing w:before="60" w:after="60" w:line="276" w:lineRule="auto"/>
        <w:ind w:left="284"/>
        <w:jc w:val="both"/>
        <w:rPr>
          <w:rFonts w:ascii="Arial" w:eastAsia="Calibri" w:hAnsi="Arial" w:cs="Arial"/>
          <w:sz w:val="20"/>
          <w:szCs w:val="20"/>
          <w:lang w:eastAsia="it-IT"/>
        </w:rPr>
      </w:pPr>
    </w:p>
    <w:p w14:paraId="4BE6BCDC" w14:textId="58A3B144" w:rsidR="00C41162" w:rsidRPr="00F50D8D" w:rsidRDefault="00184306" w:rsidP="00BF1D89">
      <w:pPr>
        <w:spacing w:before="60" w:after="60" w:line="276" w:lineRule="auto"/>
        <w:jc w:val="both"/>
        <w:rPr>
          <w:rFonts w:ascii="Arial" w:eastAsia="Calibri" w:hAnsi="Arial" w:cs="Arial"/>
          <w:b/>
          <w:i/>
          <w:sz w:val="20"/>
          <w:szCs w:val="20"/>
          <w:lang w:eastAsia="it-IT"/>
        </w:rPr>
      </w:pPr>
      <w:r w:rsidRPr="00F50D8D">
        <w:rPr>
          <w:rFonts w:ascii="Arial" w:eastAsia="Calibri" w:hAnsi="Arial" w:cs="Arial"/>
          <w:b/>
          <w:i/>
          <w:sz w:val="20"/>
          <w:szCs w:val="20"/>
          <w:lang w:eastAsia="it-IT"/>
        </w:rPr>
        <w:t>(Ciascuna consorziata, esecutrice e non, deve presentare un</w:t>
      </w:r>
      <w:r w:rsidR="0069625E" w:rsidRPr="00F50D8D">
        <w:rPr>
          <w:rFonts w:ascii="Arial" w:eastAsia="Calibri" w:hAnsi="Arial" w:cs="Arial"/>
          <w:b/>
          <w:i/>
          <w:sz w:val="20"/>
          <w:szCs w:val="20"/>
          <w:lang w:eastAsia="it-IT"/>
        </w:rPr>
        <w:t>a propria domanda di partecipazione</w:t>
      </w:r>
      <w:r w:rsidRPr="00F50D8D">
        <w:rPr>
          <w:rFonts w:ascii="Arial" w:eastAsia="Calibri" w:hAnsi="Arial" w:cs="Arial"/>
          <w:b/>
          <w:i/>
          <w:sz w:val="20"/>
          <w:szCs w:val="20"/>
          <w:lang w:eastAsia="it-IT"/>
        </w:rPr>
        <w:t>)</w:t>
      </w:r>
    </w:p>
    <w:p w14:paraId="7B9CC116" w14:textId="411D14DA" w:rsidR="00C41162" w:rsidRPr="00F50D8D" w:rsidRDefault="00184306" w:rsidP="00A718A5">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F50D8D" w:rsidRDefault="00184306" w:rsidP="00BF1D89">
      <w:pPr>
        <w:spacing w:before="60" w:after="60" w:line="276" w:lineRule="auto"/>
        <w:ind w:left="284" w:hanging="284"/>
        <w:jc w:val="both"/>
        <w:rPr>
          <w:rFonts w:ascii="Arial" w:eastAsia="Calibri" w:hAnsi="Arial" w:cs="Arial"/>
          <w:b/>
          <w:sz w:val="20"/>
          <w:szCs w:val="20"/>
          <w:lang w:eastAsia="it-IT"/>
        </w:rPr>
      </w:pPr>
      <w:r w:rsidRPr="00F50D8D">
        <w:rPr>
          <w:rFonts w:ascii="Arial" w:eastAsia="Calibri" w:hAnsi="Arial" w:cs="Arial"/>
          <w:b/>
          <w:sz w:val="20"/>
          <w:szCs w:val="20"/>
          <w:lang w:eastAsia="it-IT"/>
        </w:rPr>
        <w:t xml:space="preserve">o, in alternativa, </w:t>
      </w:r>
    </w:p>
    <w:p w14:paraId="56FF03EA" w14:textId="5145D37A"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partecipa</w:t>
      </w:r>
      <w:r w:rsidR="009B5141" w:rsidRPr="00F50D8D">
        <w:rPr>
          <w:rFonts w:ascii="Arial" w:eastAsia="Calibri" w:hAnsi="Arial" w:cs="Arial"/>
          <w:sz w:val="20"/>
          <w:szCs w:val="20"/>
          <w:lang w:eastAsia="it-IT"/>
        </w:rPr>
        <w:t xml:space="preserve">re in più di una forma, ………………… </w:t>
      </w:r>
      <w:r w:rsidRPr="00F50D8D">
        <w:rPr>
          <w:rFonts w:ascii="Arial" w:eastAsia="Calibri" w:hAnsi="Arial" w:cs="Arial"/>
          <w:sz w:val="20"/>
          <w:szCs w:val="20"/>
          <w:lang w:eastAsia="it-IT"/>
        </w:rPr>
        <w:t>&lt;</w:t>
      </w:r>
      <w:r w:rsidRPr="00F50D8D">
        <w:rPr>
          <w:rFonts w:ascii="Arial" w:eastAsia="Calibri" w:hAnsi="Arial" w:cs="Arial"/>
          <w:i/>
          <w:sz w:val="20"/>
          <w:szCs w:val="20"/>
          <w:lang w:eastAsia="it-IT"/>
        </w:rPr>
        <w:t>indicare quali</w:t>
      </w:r>
      <w:r w:rsidRPr="00F50D8D">
        <w:rPr>
          <w:rFonts w:ascii="Arial" w:eastAsia="Calibri" w:hAnsi="Arial" w:cs="Arial"/>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F50D8D" w:rsidRDefault="001D24C1" w:rsidP="00BF1D89">
      <w:pPr>
        <w:spacing w:before="60" w:after="60" w:line="276" w:lineRule="auto"/>
        <w:ind w:left="284" w:hanging="284"/>
        <w:jc w:val="both"/>
        <w:rPr>
          <w:rFonts w:ascii="Arial" w:eastAsia="Calibri" w:hAnsi="Arial" w:cs="Arial"/>
          <w:sz w:val="20"/>
          <w:szCs w:val="20"/>
          <w:lang w:eastAsia="it-IT"/>
        </w:rPr>
      </w:pPr>
    </w:p>
    <w:p w14:paraId="1045FF74" w14:textId="1A5B1750" w:rsidR="00C41162" w:rsidRPr="00F50D8D" w:rsidRDefault="001D24C1" w:rsidP="00BF1D89">
      <w:pPr>
        <w:spacing w:before="60" w:after="60" w:line="276" w:lineRule="auto"/>
        <w:jc w:val="both"/>
        <w:rPr>
          <w:rFonts w:ascii="Arial" w:eastAsia="Calibri" w:hAnsi="Arial" w:cs="Arial"/>
          <w:i/>
          <w:sz w:val="20"/>
          <w:szCs w:val="20"/>
          <w:lang w:eastAsia="it-IT"/>
        </w:rPr>
      </w:pPr>
      <w:r w:rsidRPr="00F50D8D">
        <w:rPr>
          <w:rFonts w:ascii="Arial" w:eastAsia="Calibri" w:hAnsi="Arial" w:cs="Arial"/>
          <w:sz w:val="20"/>
          <w:szCs w:val="20"/>
          <w:lang w:eastAsia="it-IT"/>
        </w:rPr>
        <w:t xml:space="preserve">▪ </w:t>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non partecipare a più di un consorzio stabile.</w:t>
      </w:r>
    </w:p>
    <w:p w14:paraId="6865B7A4"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2142F8C1"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i raggruppamenti temporanei o consorzi ordinari di cui all’articolo 65, comma 2 lett. f) del d.lgs. 36/2023 o GEIE non ancora costituiti)</w:t>
      </w:r>
    </w:p>
    <w:p w14:paraId="214DC65A" w14:textId="77777777" w:rsidR="00C41162" w:rsidRPr="00F50D8D" w:rsidRDefault="00184306" w:rsidP="00BF1D89">
      <w:pPr>
        <w:spacing w:before="60" w:after="60" w:line="276" w:lineRule="auto"/>
        <w:jc w:val="both"/>
        <w:rPr>
          <w:rFonts w:ascii="Arial" w:eastAsia="Times New Roman" w:hAnsi="Arial" w:cs="Arial"/>
          <w:b/>
          <w:i/>
          <w:sz w:val="20"/>
          <w:szCs w:val="20"/>
        </w:rPr>
      </w:pPr>
      <w:r w:rsidRPr="00F50D8D">
        <w:rPr>
          <w:rFonts w:ascii="Arial" w:eastAsia="Calibri" w:hAnsi="Arial" w:cs="Arial"/>
          <w:b/>
          <w:i/>
          <w:sz w:val="20"/>
          <w:szCs w:val="20"/>
          <w:lang w:eastAsia="it-IT"/>
        </w:rPr>
        <w:t xml:space="preserve">Dichiarazioni da rendere da parte di ciascun componente del RTI/Consorzio ordinario: </w:t>
      </w:r>
    </w:p>
    <w:p w14:paraId="3FBF340D" w14:textId="7DDF8438" w:rsidR="00C41162" w:rsidRPr="00F50D8D" w:rsidRDefault="00184306" w:rsidP="00BF1D89">
      <w:pPr>
        <w:spacing w:before="60" w:after="60" w:line="276" w:lineRule="auto"/>
        <w:ind w:left="284" w:hanging="284"/>
        <w:jc w:val="both"/>
        <w:rPr>
          <w:rFonts w:ascii="Arial" w:eastAsia="Times New Roman" w:hAnsi="Arial" w:cs="Arial"/>
          <w:sz w:val="20"/>
          <w:szCs w:val="20"/>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in</w:t>
      </w:r>
      <w:r w:rsidRPr="00F50D8D">
        <w:rPr>
          <w:rFonts w:ascii="Arial" w:eastAsia="Times New Roman" w:hAnsi="Arial" w:cs="Arial"/>
          <w:sz w:val="20"/>
          <w:szCs w:val="20"/>
        </w:rPr>
        <w:t xml:space="preserve"> caso di aggiudicazione, sarà conferito mandato speciale con rappresentanza o funzioni di capogruppo a ……………………………………………. (</w:t>
      </w:r>
      <w:r w:rsidRPr="00F50D8D">
        <w:rPr>
          <w:rFonts w:ascii="Arial" w:eastAsia="Times New Roman" w:hAnsi="Arial" w:cs="Arial"/>
          <w:i/>
          <w:sz w:val="20"/>
          <w:szCs w:val="20"/>
        </w:rPr>
        <w:t>indicare l’operatore che sarà nominato capogruppo</w:t>
      </w:r>
      <w:r w:rsidRPr="00F50D8D">
        <w:rPr>
          <w:rFonts w:ascii="Arial" w:eastAsia="Times New Roman" w:hAnsi="Arial" w:cs="Arial"/>
          <w:sz w:val="20"/>
          <w:szCs w:val="20"/>
        </w:rPr>
        <w:t>);</w:t>
      </w:r>
    </w:p>
    <w:p w14:paraId="253CA9E5" w14:textId="02E051E2" w:rsidR="00C41162" w:rsidRPr="00F50D8D" w:rsidRDefault="00184306" w:rsidP="00BF1D89">
      <w:pPr>
        <w:spacing w:before="60" w:after="60" w:line="276" w:lineRule="auto"/>
        <w:ind w:left="284" w:hanging="284"/>
        <w:jc w:val="both"/>
        <w:rPr>
          <w:rFonts w:ascii="Arial" w:eastAsia="Times New Roman" w:hAnsi="Arial" w:cs="Arial"/>
          <w:sz w:val="20"/>
          <w:szCs w:val="20"/>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Times New Roman" w:hAnsi="Arial" w:cs="Arial"/>
          <w:b/>
          <w:sz w:val="20"/>
          <w:szCs w:val="20"/>
        </w:rPr>
        <w:t>SI IMPEGNA</w:t>
      </w:r>
      <w:r w:rsidRPr="00F50D8D">
        <w:rPr>
          <w:rFonts w:ascii="Arial" w:eastAsia="Times New Roman" w:hAnsi="Arial" w:cs="Arial"/>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F50D8D" w:rsidRDefault="00C41162" w:rsidP="00BF1D89">
      <w:pPr>
        <w:spacing w:before="60" w:after="60" w:line="276" w:lineRule="auto"/>
        <w:jc w:val="both"/>
        <w:rPr>
          <w:rFonts w:ascii="Arial" w:eastAsia="Calibri" w:hAnsi="Arial" w:cs="Arial"/>
          <w:sz w:val="20"/>
          <w:szCs w:val="20"/>
          <w:lang w:eastAsia="it-IT"/>
        </w:rPr>
      </w:pPr>
    </w:p>
    <w:p w14:paraId="15CAADAC"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le aggregazioni di retisti: se la rete è dotata di un organo comune con potere di rappresentanza e soggettività giuridica)</w:t>
      </w:r>
    </w:p>
    <w:p w14:paraId="1B754C5E" w14:textId="7A314ACF"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w:t>
      </w:r>
    </w:p>
    <w:p w14:paraId="7DFF846B" w14:textId="77777777" w:rsidR="00C41162" w:rsidRPr="00F50D8D" w:rsidRDefault="00184306">
      <w:pPr>
        <w:pStyle w:val="Paragrafoelenco"/>
        <w:numPr>
          <w:ilvl w:val="0"/>
          <w:numId w:val="3"/>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di concorrere per le seguenti imprese:</w:t>
      </w:r>
    </w:p>
    <w:p w14:paraId="4E87E7A5" w14:textId="77777777" w:rsidR="00C41162" w:rsidRPr="00F50D8D" w:rsidRDefault="00184306">
      <w:p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ab/>
        <w:t>…………………………………………………………………………</w:t>
      </w:r>
    </w:p>
    <w:p w14:paraId="4ECE78A3" w14:textId="11A29CE6"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che le seguenti parti/percentuali del servizio/fornitura saranno eseguite dagli operatori economici di seguito indicati:</w:t>
      </w:r>
    </w:p>
    <w:p w14:paraId="61F6DAEE" w14:textId="77777777" w:rsidR="00C41162" w:rsidRPr="00F50D8D" w:rsidRDefault="00C41162">
      <w:pPr>
        <w:spacing w:before="60" w:after="60" w:line="276" w:lineRule="auto"/>
        <w:ind w:left="284"/>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F50D8D" w14:paraId="3AD0C5D5" w14:textId="77777777">
        <w:tc>
          <w:tcPr>
            <w:tcW w:w="3374" w:type="dxa"/>
            <w:shd w:val="clear" w:color="auto" w:fill="4472C4" w:themeFill="accent5"/>
          </w:tcPr>
          <w:p w14:paraId="5639D4DF"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F50D8D" w:rsidRDefault="00184306">
            <w:pPr>
              <w:spacing w:before="60" w:after="60" w:line="276" w:lineRule="auto"/>
              <w:jc w:val="both"/>
              <w:rPr>
                <w:rFonts w:ascii="Arial" w:eastAsia="Calibri" w:hAnsi="Arial" w:cs="Arial"/>
                <w:color w:val="FFFFFF" w:themeColor="background1"/>
                <w:sz w:val="20"/>
                <w:szCs w:val="20"/>
                <w:lang w:eastAsia="it-IT"/>
              </w:rPr>
            </w:pPr>
            <w:r w:rsidRPr="00F50D8D">
              <w:rPr>
                <w:rFonts w:ascii="Arial" w:eastAsia="Calibri" w:hAnsi="Arial" w:cs="Arial"/>
                <w:color w:val="FFFFFF" w:themeColor="background1"/>
                <w:sz w:val="20"/>
                <w:szCs w:val="20"/>
                <w:lang w:eastAsia="it-IT"/>
              </w:rPr>
              <w:t>Operatore esecutore</w:t>
            </w:r>
          </w:p>
        </w:tc>
      </w:tr>
      <w:tr w:rsidR="00C41162" w:rsidRPr="00F50D8D" w14:paraId="586F3D2A" w14:textId="77777777">
        <w:tc>
          <w:tcPr>
            <w:tcW w:w="3374" w:type="dxa"/>
          </w:tcPr>
          <w:p w14:paraId="76425D1C"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6AFAE81E"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36A7A4EF"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2B0C0A1C" w14:textId="77777777">
        <w:tc>
          <w:tcPr>
            <w:tcW w:w="3374" w:type="dxa"/>
          </w:tcPr>
          <w:p w14:paraId="3E8A5404"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5BC5FC89"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557600DD"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60B8A961" w14:textId="77777777">
        <w:tc>
          <w:tcPr>
            <w:tcW w:w="3374" w:type="dxa"/>
          </w:tcPr>
          <w:p w14:paraId="07EC9643"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1A4D43C3"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212D44E4" w14:textId="77777777" w:rsidR="00C41162" w:rsidRPr="00F50D8D" w:rsidRDefault="00C41162">
            <w:pPr>
              <w:spacing w:before="60" w:after="60" w:line="276" w:lineRule="auto"/>
              <w:jc w:val="both"/>
              <w:rPr>
                <w:rFonts w:ascii="Arial" w:eastAsia="Calibri" w:hAnsi="Arial" w:cs="Arial"/>
                <w:sz w:val="20"/>
                <w:szCs w:val="20"/>
                <w:lang w:eastAsia="it-IT"/>
              </w:rPr>
            </w:pPr>
          </w:p>
        </w:tc>
      </w:tr>
      <w:tr w:rsidR="00C41162" w:rsidRPr="00F50D8D" w14:paraId="14244008" w14:textId="77777777">
        <w:tc>
          <w:tcPr>
            <w:tcW w:w="3374" w:type="dxa"/>
          </w:tcPr>
          <w:p w14:paraId="2746E42D"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3209" w:type="dxa"/>
          </w:tcPr>
          <w:p w14:paraId="65AC6870" w14:textId="77777777" w:rsidR="00C41162" w:rsidRPr="00F50D8D" w:rsidRDefault="00C41162">
            <w:pPr>
              <w:spacing w:before="60" w:after="60" w:line="276" w:lineRule="auto"/>
              <w:jc w:val="both"/>
              <w:rPr>
                <w:rFonts w:ascii="Arial" w:eastAsia="Calibri" w:hAnsi="Arial" w:cs="Arial"/>
                <w:sz w:val="20"/>
                <w:szCs w:val="20"/>
                <w:lang w:eastAsia="it-IT"/>
              </w:rPr>
            </w:pPr>
          </w:p>
        </w:tc>
        <w:tc>
          <w:tcPr>
            <w:tcW w:w="2761" w:type="dxa"/>
          </w:tcPr>
          <w:p w14:paraId="222F8594" w14:textId="77777777" w:rsidR="00C41162" w:rsidRPr="00F50D8D" w:rsidRDefault="00C41162">
            <w:pPr>
              <w:spacing w:before="60" w:after="60" w:line="276" w:lineRule="auto"/>
              <w:jc w:val="both"/>
              <w:rPr>
                <w:rFonts w:ascii="Arial" w:eastAsia="Calibri" w:hAnsi="Arial" w:cs="Arial"/>
                <w:sz w:val="20"/>
                <w:szCs w:val="20"/>
                <w:lang w:eastAsia="it-IT"/>
              </w:rPr>
            </w:pPr>
          </w:p>
        </w:tc>
      </w:tr>
    </w:tbl>
    <w:p w14:paraId="4DB92E66" w14:textId="77777777" w:rsidR="00C41162" w:rsidRPr="00F50D8D" w:rsidRDefault="00C41162">
      <w:pPr>
        <w:spacing w:before="60" w:after="60" w:line="276" w:lineRule="auto"/>
        <w:jc w:val="both"/>
        <w:rPr>
          <w:rFonts w:ascii="Arial" w:eastAsia="Calibri" w:hAnsi="Arial" w:cs="Arial"/>
          <w:i/>
          <w:sz w:val="20"/>
          <w:szCs w:val="20"/>
          <w:lang w:eastAsia="it-IT"/>
        </w:rPr>
      </w:pPr>
    </w:p>
    <w:p w14:paraId="5435E16F" w14:textId="77777777" w:rsidR="00C41162" w:rsidRPr="00F50D8D" w:rsidRDefault="00184306" w:rsidP="00BF1D89">
      <w:pPr>
        <w:pStyle w:val="Paragrafoelenco"/>
        <w:numPr>
          <w:ilvl w:val="0"/>
          <w:numId w:val="3"/>
        </w:numPr>
        <w:spacing w:before="60" w:after="60" w:line="276" w:lineRule="auto"/>
        <w:ind w:left="426"/>
        <w:jc w:val="both"/>
        <w:rPr>
          <w:rFonts w:ascii="Arial" w:eastAsia="Times New Roman" w:hAnsi="Arial" w:cs="Arial"/>
          <w:sz w:val="20"/>
          <w:szCs w:val="20"/>
        </w:rPr>
      </w:pPr>
      <w:r w:rsidRPr="00F50D8D">
        <w:rPr>
          <w:rFonts w:ascii="Arial" w:eastAsia="Times New Roman" w:hAnsi="Arial" w:cs="Arial"/>
          <w:i/>
          <w:sz w:val="20"/>
          <w:szCs w:val="20"/>
        </w:rPr>
        <w:t xml:space="preserve"> (dichiarazione da rendere solo dall’organo comune): </w:t>
      </w:r>
      <w:r w:rsidRPr="00F50D8D">
        <w:rPr>
          <w:rFonts w:ascii="Arial" w:eastAsia="Times New Roman" w:hAnsi="Arial" w:cs="Arial"/>
          <w:sz w:val="20"/>
          <w:szCs w:val="20"/>
        </w:rPr>
        <w:t>che l’aggregazione di imprese di rete è iscritta al Registro delle Imprese di ………………………. al n………………</w:t>
      </w:r>
      <w:proofErr w:type="gramStart"/>
      <w:r w:rsidRPr="00F50D8D">
        <w:rPr>
          <w:rFonts w:ascii="Arial" w:eastAsia="Times New Roman" w:hAnsi="Arial" w:cs="Arial"/>
          <w:sz w:val="20"/>
          <w:szCs w:val="20"/>
        </w:rPr>
        <w:t>…….</w:t>
      </w:r>
      <w:proofErr w:type="gramEnd"/>
      <w:r w:rsidRPr="00F50D8D">
        <w:rPr>
          <w:rFonts w:ascii="Arial" w:eastAsia="Times New Roman" w:hAnsi="Arial" w:cs="Arial"/>
          <w:sz w:val="20"/>
          <w:szCs w:val="20"/>
        </w:rPr>
        <w:t>. partita I.V.A. n……………………………. oppure è iscritta al Registro delle commissioni provinciali per l’artigianato di…………………… al n. ……………</w:t>
      </w:r>
      <w:proofErr w:type="gramStart"/>
      <w:r w:rsidRPr="00F50D8D">
        <w:rPr>
          <w:rFonts w:ascii="Arial" w:eastAsia="Times New Roman" w:hAnsi="Arial" w:cs="Arial"/>
          <w:sz w:val="20"/>
          <w:szCs w:val="20"/>
        </w:rPr>
        <w:t>…….</w:t>
      </w:r>
      <w:proofErr w:type="gramEnd"/>
      <w:r w:rsidRPr="00F50D8D">
        <w:rPr>
          <w:rFonts w:ascii="Arial" w:eastAsia="Times New Roman" w:hAnsi="Arial" w:cs="Arial"/>
          <w:sz w:val="20"/>
          <w:szCs w:val="20"/>
        </w:rPr>
        <w:t>.</w:t>
      </w:r>
    </w:p>
    <w:p w14:paraId="32164C1F" w14:textId="77777777" w:rsidR="00C41162" w:rsidRPr="00F50D8D" w:rsidRDefault="00C41162">
      <w:pPr>
        <w:spacing w:before="60" w:after="60" w:line="276" w:lineRule="auto"/>
        <w:jc w:val="both"/>
        <w:rPr>
          <w:rFonts w:ascii="Arial" w:eastAsia="Times New Roman" w:hAnsi="Arial" w:cs="Arial"/>
          <w:i/>
          <w:sz w:val="20"/>
          <w:szCs w:val="20"/>
        </w:rPr>
      </w:pPr>
    </w:p>
    <w:p w14:paraId="054E6CB9" w14:textId="77777777" w:rsidR="00C41162" w:rsidRPr="00F50D8D" w:rsidRDefault="00184306" w:rsidP="00BF1D89">
      <w:pPr>
        <w:spacing w:before="60" w:after="60" w:line="276" w:lineRule="auto"/>
        <w:jc w:val="both"/>
        <w:rPr>
          <w:rFonts w:ascii="Arial" w:eastAsia="Times New Roman" w:hAnsi="Arial" w:cs="Arial"/>
          <w:i/>
          <w:sz w:val="20"/>
          <w:szCs w:val="20"/>
        </w:rPr>
      </w:pPr>
      <w:r w:rsidRPr="00F50D8D">
        <w:rPr>
          <w:rFonts w:ascii="Arial" w:eastAsia="Times New Roman" w:hAnsi="Arial" w:cs="Arial"/>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F50D8D" w:rsidRDefault="00C41162">
      <w:pPr>
        <w:spacing w:before="60" w:after="60" w:line="276" w:lineRule="auto"/>
        <w:jc w:val="both"/>
        <w:rPr>
          <w:rFonts w:ascii="Arial" w:eastAsia="Times New Roman" w:hAnsi="Arial" w:cs="Arial"/>
          <w:i/>
          <w:sz w:val="20"/>
          <w:szCs w:val="20"/>
        </w:rPr>
      </w:pPr>
    </w:p>
    <w:p w14:paraId="6CC4A46C" w14:textId="77777777" w:rsidR="00C41162" w:rsidRPr="00F50D8D" w:rsidRDefault="00184306" w:rsidP="00BF1D89">
      <w:pPr>
        <w:numPr>
          <w:ilvl w:val="0"/>
          <w:numId w:val="2"/>
        </w:numPr>
        <w:spacing w:before="60" w:after="60" w:line="276" w:lineRule="auto"/>
        <w:ind w:left="567" w:hanging="283"/>
        <w:jc w:val="both"/>
        <w:rPr>
          <w:rFonts w:ascii="Arial" w:eastAsia="Calibri" w:hAnsi="Arial" w:cs="Arial"/>
          <w:sz w:val="20"/>
          <w:szCs w:val="20"/>
          <w:lang w:eastAsia="it-IT"/>
        </w:rPr>
      </w:pPr>
      <w:r w:rsidRPr="00F50D8D">
        <w:rPr>
          <w:rFonts w:ascii="Arial" w:eastAsia="Calibri" w:hAnsi="Arial" w:cs="Arial"/>
          <w:i/>
          <w:sz w:val="20"/>
          <w:szCs w:val="20"/>
          <w:lang w:eastAsia="it-IT"/>
        </w:rPr>
        <w:t>(in caso di Rete costituenda)</w:t>
      </w:r>
      <w:r w:rsidRPr="00F50D8D">
        <w:rPr>
          <w:rFonts w:ascii="Arial" w:eastAsia="Calibri" w:hAnsi="Arial" w:cs="Arial"/>
          <w:sz w:val="20"/>
          <w:szCs w:val="20"/>
          <w:lang w:eastAsia="it-IT"/>
        </w:rPr>
        <w:t xml:space="preserve">: </w:t>
      </w:r>
    </w:p>
    <w:p w14:paraId="4EE4B965" w14:textId="7CBDAFA9" w:rsidR="00C41162"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w:t>
      </w:r>
      <w:r w:rsidRPr="00F50D8D">
        <w:rPr>
          <w:rFonts w:ascii="Arial" w:eastAsia="Calibri" w:hAnsi="Arial" w:cs="Arial"/>
          <w:i/>
          <w:sz w:val="20"/>
          <w:szCs w:val="20"/>
          <w:lang w:eastAsia="it-IT"/>
        </w:rPr>
        <w:t xml:space="preserve"> (dichiarazione da rendere da parte di ciascun operatore che compone la rete)</w:t>
      </w:r>
    </w:p>
    <w:p w14:paraId="37A942C4" w14:textId="7F9EF6BA" w:rsidR="00C41162" w:rsidRPr="00F50D8D" w:rsidRDefault="00184306" w:rsidP="00BF1D89">
      <w:pPr>
        <w:pStyle w:val="Paragrafoelenco"/>
        <w:numPr>
          <w:ilvl w:val="0"/>
          <w:numId w:val="2"/>
        </w:numPr>
        <w:spacing w:before="60" w:after="60" w:line="276" w:lineRule="auto"/>
        <w:ind w:left="567"/>
        <w:jc w:val="both"/>
        <w:rPr>
          <w:rFonts w:ascii="Arial" w:eastAsia="Times New Roman" w:hAnsi="Arial" w:cs="Arial"/>
          <w:sz w:val="20"/>
          <w:szCs w:val="20"/>
        </w:rPr>
      </w:pPr>
      <w:r w:rsidRPr="00F50D8D">
        <w:rPr>
          <w:rFonts w:ascii="Arial" w:eastAsia="Times New Roman" w:hAnsi="Arial" w:cs="Arial"/>
          <w:sz w:val="20"/>
          <w:szCs w:val="20"/>
        </w:rPr>
        <w:t>che in caso di aggiudicazione, sarà conferito mandato speciale con rappresentanza o funzioni di capogru</w:t>
      </w:r>
      <w:r w:rsidR="009B5141" w:rsidRPr="00F50D8D">
        <w:rPr>
          <w:rFonts w:ascii="Arial" w:eastAsia="Times New Roman" w:hAnsi="Arial" w:cs="Arial"/>
          <w:sz w:val="20"/>
          <w:szCs w:val="20"/>
        </w:rPr>
        <w:t>ppo a ……………………………………………………………….</w:t>
      </w:r>
    </w:p>
    <w:p w14:paraId="73732255" w14:textId="77777777" w:rsidR="00C41162" w:rsidRPr="00F50D8D" w:rsidRDefault="00184306" w:rsidP="001538BF">
      <w:pPr>
        <w:pStyle w:val="Paragrafoelenco"/>
        <w:numPr>
          <w:ilvl w:val="0"/>
          <w:numId w:val="2"/>
        </w:numPr>
        <w:spacing w:before="60" w:after="120" w:line="276" w:lineRule="auto"/>
        <w:ind w:left="567" w:hanging="357"/>
        <w:jc w:val="both"/>
        <w:rPr>
          <w:rFonts w:ascii="Arial" w:eastAsia="Times New Roman" w:hAnsi="Arial" w:cs="Arial"/>
          <w:sz w:val="20"/>
          <w:szCs w:val="20"/>
        </w:rPr>
      </w:pPr>
      <w:r w:rsidRPr="00F50D8D">
        <w:rPr>
          <w:rFonts w:ascii="Arial" w:eastAsia="Times New Roman" w:hAnsi="Arial" w:cs="Arial"/>
          <w:sz w:val="20"/>
          <w:szCs w:val="20"/>
        </w:rPr>
        <w:t>di impegnarsi, in caso di aggiudicazione, ad uniformarsi alla disciplina vigente in materia di raggruppamenti temporanei</w:t>
      </w:r>
    </w:p>
    <w:p w14:paraId="093BA277" w14:textId="77777777" w:rsidR="001538BF" w:rsidRPr="00F50D8D" w:rsidRDefault="001538BF" w:rsidP="001538BF">
      <w:pPr>
        <w:pStyle w:val="Paragrafoelenco"/>
        <w:spacing w:before="60" w:after="120" w:line="276" w:lineRule="auto"/>
        <w:ind w:left="567"/>
        <w:jc w:val="both"/>
        <w:rPr>
          <w:rFonts w:ascii="Arial" w:eastAsia="Times New Roman" w:hAnsi="Arial" w:cs="Arial"/>
          <w:sz w:val="20"/>
          <w:szCs w:val="20"/>
        </w:rPr>
      </w:pPr>
    </w:p>
    <w:p w14:paraId="51F53648" w14:textId="77777777" w:rsidR="00C41162" w:rsidRPr="00F50D8D" w:rsidRDefault="00184306" w:rsidP="00B11B80">
      <w:pPr>
        <w:pStyle w:val="Paragrafoelenco"/>
        <w:numPr>
          <w:ilvl w:val="0"/>
          <w:numId w:val="1"/>
        </w:numPr>
        <w:ind w:left="284"/>
        <w:jc w:val="both"/>
        <w:rPr>
          <w:rFonts w:ascii="Arial" w:hAnsi="Arial" w:cs="Arial"/>
          <w:b/>
          <w:i/>
          <w:color w:val="4472C4" w:themeColor="accent5"/>
          <w:sz w:val="20"/>
          <w:szCs w:val="20"/>
        </w:rPr>
      </w:pPr>
      <w:r w:rsidRPr="00F50D8D">
        <w:rPr>
          <w:rFonts w:ascii="Arial" w:hAnsi="Arial" w:cs="Arial"/>
          <w:b/>
          <w:color w:val="4472C4" w:themeColor="accent5"/>
          <w:sz w:val="20"/>
          <w:szCs w:val="20"/>
        </w:rPr>
        <w:t xml:space="preserve">Dichiarazioni in caso di avvalimento </w:t>
      </w:r>
      <w:r w:rsidRPr="00F50D8D">
        <w:rPr>
          <w:rFonts w:ascii="Arial" w:hAnsi="Arial" w:cs="Arial"/>
          <w:b/>
          <w:i/>
          <w:color w:val="4472C4" w:themeColor="accent5"/>
          <w:sz w:val="20"/>
          <w:szCs w:val="20"/>
        </w:rPr>
        <w:t xml:space="preserve">(da ripetere per ciascuna impresa ausiliaria)  </w:t>
      </w:r>
    </w:p>
    <w:p w14:paraId="04AE6E42" w14:textId="77777777" w:rsidR="00994A73" w:rsidRPr="00F50D8D" w:rsidRDefault="00184306" w:rsidP="00BF1D89">
      <w:pPr>
        <w:spacing w:before="60" w:after="60" w:line="276" w:lineRule="auto"/>
        <w:ind w:left="284" w:hanging="284"/>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 </w:t>
      </w:r>
      <w:r w:rsidR="00BF1D89" w:rsidRPr="00F50D8D">
        <w:rPr>
          <w:rFonts w:ascii="Arial" w:eastAsia="Calibri" w:hAnsi="Arial" w:cs="Arial"/>
          <w:sz w:val="20"/>
          <w:szCs w:val="20"/>
          <w:lang w:eastAsia="it-IT"/>
        </w:rPr>
        <w:tab/>
      </w:r>
      <w:r w:rsidRPr="00F50D8D">
        <w:rPr>
          <w:rFonts w:ascii="Arial" w:eastAsia="Calibri" w:hAnsi="Arial" w:cs="Arial"/>
          <w:b/>
          <w:sz w:val="20"/>
          <w:szCs w:val="20"/>
          <w:lang w:eastAsia="it-IT"/>
        </w:rPr>
        <w:t>DICHIARA</w:t>
      </w:r>
      <w:r w:rsidRPr="00F50D8D">
        <w:rPr>
          <w:rFonts w:ascii="Arial" w:eastAsia="Calibri" w:hAnsi="Arial" w:cs="Arial"/>
          <w:sz w:val="20"/>
          <w:szCs w:val="20"/>
          <w:lang w:eastAsia="it-IT"/>
        </w:rPr>
        <w:t xml:space="preserve"> di avvalersi dell’</w:t>
      </w:r>
      <w:r w:rsidR="00994A73" w:rsidRPr="00F50D8D">
        <w:rPr>
          <w:rFonts w:ascii="Arial" w:eastAsia="Calibri" w:hAnsi="Arial" w:cs="Arial"/>
          <w:sz w:val="20"/>
          <w:szCs w:val="20"/>
          <w:lang w:eastAsia="it-IT"/>
        </w:rPr>
        <w:t xml:space="preserve">Operatore economico …………………………………… con sede legale in. …………………. Nella via ……………………… </w:t>
      </w:r>
      <w:proofErr w:type="spellStart"/>
      <w:r w:rsidR="00994A73" w:rsidRPr="00F50D8D">
        <w:rPr>
          <w:rFonts w:ascii="Arial" w:eastAsia="Calibri" w:hAnsi="Arial" w:cs="Arial"/>
          <w:sz w:val="20"/>
          <w:szCs w:val="20"/>
          <w:lang w:eastAsia="it-IT"/>
        </w:rPr>
        <w:t>P.Iva</w:t>
      </w:r>
      <w:proofErr w:type="spellEnd"/>
      <w:r w:rsidR="00994A73" w:rsidRPr="00F50D8D">
        <w:rPr>
          <w:rFonts w:ascii="Arial" w:eastAsia="Calibri" w:hAnsi="Arial" w:cs="Arial"/>
          <w:sz w:val="20"/>
          <w:szCs w:val="20"/>
          <w:lang w:eastAsia="it-IT"/>
        </w:rPr>
        <w:t xml:space="preserve"> ……………</w:t>
      </w:r>
      <w:proofErr w:type="gramStart"/>
      <w:r w:rsidR="00994A73" w:rsidRPr="00F50D8D">
        <w:rPr>
          <w:rFonts w:ascii="Arial" w:eastAsia="Calibri" w:hAnsi="Arial" w:cs="Arial"/>
          <w:sz w:val="20"/>
          <w:szCs w:val="20"/>
          <w:lang w:eastAsia="it-IT"/>
        </w:rPr>
        <w:t>…….</w:t>
      </w:r>
      <w:proofErr w:type="gramEnd"/>
      <w:r w:rsidR="00994A73" w:rsidRPr="00F50D8D">
        <w:rPr>
          <w:rFonts w:ascii="Arial" w:eastAsia="Calibri" w:hAnsi="Arial" w:cs="Arial"/>
          <w:sz w:val="20"/>
          <w:szCs w:val="20"/>
          <w:lang w:eastAsia="it-IT"/>
        </w:rPr>
        <w:t>.</w:t>
      </w:r>
    </w:p>
    <w:p w14:paraId="23D0693F" w14:textId="6F19A9C6" w:rsidR="00C41162" w:rsidRPr="00F50D8D" w:rsidRDefault="00184306" w:rsidP="00994A73">
      <w:pPr>
        <w:pStyle w:val="Paragrafoelenco"/>
        <w:numPr>
          <w:ilvl w:val="0"/>
          <w:numId w:val="2"/>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al fine di dimostrare il possesso dei </w:t>
      </w:r>
      <w:r w:rsidR="00994A73" w:rsidRPr="00F50D8D">
        <w:rPr>
          <w:rFonts w:ascii="Arial" w:eastAsia="Calibri" w:hAnsi="Arial" w:cs="Arial"/>
          <w:sz w:val="20"/>
          <w:szCs w:val="20"/>
          <w:lang w:eastAsia="it-IT"/>
        </w:rPr>
        <w:t>seguenti requisiti (</w:t>
      </w:r>
      <w:r w:rsidRPr="00F50D8D">
        <w:rPr>
          <w:rFonts w:ascii="Arial" w:eastAsia="Calibri" w:hAnsi="Arial" w:cs="Arial"/>
          <w:sz w:val="20"/>
          <w:szCs w:val="20"/>
          <w:lang w:eastAsia="it-IT"/>
        </w:rPr>
        <w:t>indicati nella sezione del DGUE relativa all’avvalimento</w:t>
      </w:r>
      <w:r w:rsidR="00994A73" w:rsidRPr="00F50D8D">
        <w:rPr>
          <w:rFonts w:ascii="Arial" w:eastAsia="Calibri" w:hAnsi="Arial" w:cs="Arial"/>
          <w:sz w:val="20"/>
          <w:szCs w:val="20"/>
          <w:lang w:eastAsia="it-IT"/>
        </w:rPr>
        <w:t>) ………………………………….</w:t>
      </w:r>
      <w:r w:rsidRPr="00F50D8D">
        <w:rPr>
          <w:rFonts w:ascii="Arial" w:eastAsia="Calibri" w:hAnsi="Arial" w:cs="Arial"/>
          <w:sz w:val="20"/>
          <w:szCs w:val="20"/>
          <w:lang w:eastAsia="it-IT"/>
        </w:rPr>
        <w:t xml:space="preserve"> e allega il contratto di avvalimento.</w:t>
      </w:r>
    </w:p>
    <w:p w14:paraId="6EFE57F3" w14:textId="035B42B8" w:rsidR="00184306" w:rsidRPr="00F50D8D" w:rsidRDefault="00184306" w:rsidP="00994A73">
      <w:pPr>
        <w:pStyle w:val="Paragrafoelenco"/>
        <w:numPr>
          <w:ilvl w:val="0"/>
          <w:numId w:val="2"/>
        </w:numPr>
        <w:spacing w:before="60" w:after="60" w:line="276" w:lineRule="auto"/>
        <w:jc w:val="both"/>
        <w:rPr>
          <w:rFonts w:ascii="Arial" w:eastAsia="Calibri" w:hAnsi="Arial" w:cs="Arial"/>
          <w:sz w:val="20"/>
          <w:szCs w:val="20"/>
          <w:lang w:eastAsia="it-IT"/>
        </w:rPr>
      </w:pPr>
      <w:r w:rsidRPr="00F50D8D">
        <w:rPr>
          <w:rFonts w:ascii="Arial" w:eastAsia="Calibri" w:hAnsi="Arial" w:cs="Arial"/>
          <w:sz w:val="20"/>
          <w:szCs w:val="20"/>
          <w:lang w:eastAsia="it-IT"/>
        </w:rPr>
        <w:t xml:space="preserve">al fine di migliorare l’offerta </w:t>
      </w:r>
      <w:r w:rsidRPr="00F50D8D">
        <w:rPr>
          <w:rFonts w:ascii="Arial" w:eastAsia="Calibri" w:hAnsi="Arial" w:cs="Arial"/>
          <w:b/>
          <w:i/>
          <w:sz w:val="20"/>
          <w:szCs w:val="20"/>
          <w:lang w:eastAsia="it-IT"/>
        </w:rPr>
        <w:t xml:space="preserve">[N.B.: i requisiti oggetto di avvalimento dovranno essere indicati esclusivamente nel contratto di avvalimento] </w:t>
      </w:r>
      <w:r w:rsidRPr="00F50D8D">
        <w:rPr>
          <w:rFonts w:ascii="Arial" w:eastAsia="Calibri" w:hAnsi="Arial" w:cs="Arial"/>
          <w:sz w:val="20"/>
          <w:szCs w:val="20"/>
          <w:lang w:eastAsia="it-IT"/>
        </w:rPr>
        <w:t>e presenta il contratto di avvalimento</w:t>
      </w:r>
      <w:r w:rsidR="009B5141" w:rsidRPr="00F50D8D">
        <w:rPr>
          <w:rFonts w:ascii="Arial" w:eastAsia="Calibri" w:hAnsi="Arial" w:cs="Arial"/>
          <w:sz w:val="20"/>
          <w:szCs w:val="20"/>
          <w:lang w:eastAsia="it-IT"/>
        </w:rPr>
        <w:t>.</w:t>
      </w:r>
    </w:p>
    <w:p w14:paraId="2E8108C7" w14:textId="77777777" w:rsidR="00C41162" w:rsidRPr="00F50D8D" w:rsidRDefault="00C41162">
      <w:pPr>
        <w:pStyle w:val="Paragrafoelenco"/>
        <w:jc w:val="both"/>
        <w:rPr>
          <w:rFonts w:ascii="Arial" w:hAnsi="Arial" w:cs="Arial"/>
          <w:b/>
          <w:color w:val="4472C4" w:themeColor="accent5"/>
          <w:sz w:val="20"/>
          <w:szCs w:val="20"/>
        </w:rPr>
      </w:pPr>
    </w:p>
    <w:p w14:paraId="39019A70" w14:textId="784E7BD7" w:rsidR="007948CA" w:rsidRPr="00F50D8D" w:rsidRDefault="00184306" w:rsidP="004D6CEF">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Dichiarazioni</w:t>
      </w:r>
      <w:r w:rsidR="007948CA" w:rsidRPr="00F50D8D">
        <w:rPr>
          <w:rFonts w:ascii="Arial" w:hAnsi="Arial" w:cs="Arial"/>
          <w:b/>
          <w:color w:val="4472C4" w:themeColor="accent5"/>
          <w:sz w:val="20"/>
          <w:szCs w:val="20"/>
        </w:rPr>
        <w:t xml:space="preserve"> sul possesso dei requisiti</w:t>
      </w:r>
    </w:p>
    <w:p w14:paraId="2E43D347" w14:textId="5753360F" w:rsidR="00111718" w:rsidRPr="005162BD" w:rsidRDefault="00111718" w:rsidP="00111718">
      <w:pPr>
        <w:spacing w:before="60" w:after="60" w:line="276" w:lineRule="auto"/>
        <w:ind w:left="284" w:hanging="284"/>
        <w:jc w:val="both"/>
        <w:rPr>
          <w:rFonts w:ascii="Arial" w:hAnsi="Arial" w:cs="Arial"/>
          <w:sz w:val="20"/>
          <w:szCs w:val="20"/>
          <w:lang w:eastAsia="ar-SA"/>
        </w:rPr>
      </w:pPr>
      <w:r w:rsidRPr="00F50D8D">
        <w:rPr>
          <w:rFonts w:ascii="Arial" w:eastAsia="Calibri" w:hAnsi="Arial" w:cs="Arial"/>
          <w:sz w:val="20"/>
          <w:szCs w:val="20"/>
          <w:lang w:eastAsia="it-IT"/>
        </w:rPr>
        <w:t xml:space="preserve">▪ </w:t>
      </w:r>
      <w:r w:rsidRPr="005162BD">
        <w:rPr>
          <w:rFonts w:ascii="Arial" w:eastAsia="Calibri" w:hAnsi="Arial" w:cs="Arial"/>
          <w:b/>
          <w:sz w:val="20"/>
          <w:szCs w:val="20"/>
          <w:lang w:eastAsia="it-IT"/>
        </w:rPr>
        <w:t>DICHIARA</w:t>
      </w:r>
      <w:r w:rsidRPr="005162BD">
        <w:rPr>
          <w:rFonts w:ascii="Arial" w:eastAsia="Calibri" w:hAnsi="Arial" w:cs="Arial"/>
          <w:sz w:val="20"/>
          <w:szCs w:val="20"/>
          <w:lang w:eastAsia="it-IT"/>
        </w:rPr>
        <w:t xml:space="preserve"> </w:t>
      </w:r>
      <w:r w:rsidRPr="005162BD">
        <w:rPr>
          <w:rFonts w:ascii="Arial" w:hAnsi="Arial" w:cs="Arial"/>
          <w:sz w:val="20"/>
          <w:szCs w:val="20"/>
          <w:lang w:eastAsia="ar-SA"/>
        </w:rPr>
        <w:t xml:space="preserve">di essere in possesso dei requisiti di ordine generale e speciale previsti nel Disciplinare di gara, come di seguito specificato </w:t>
      </w:r>
    </w:p>
    <w:p w14:paraId="7B0D0EC0" w14:textId="77777777" w:rsidR="00111718" w:rsidRPr="005162BD" w:rsidRDefault="00111718" w:rsidP="00111718">
      <w:pPr>
        <w:pStyle w:val="Elenco2"/>
        <w:spacing w:line="276" w:lineRule="auto"/>
        <w:ind w:left="284"/>
        <w:jc w:val="both"/>
        <w:rPr>
          <w:rFonts w:ascii="Arial" w:hAnsi="Arial" w:cs="Arial"/>
          <w:b/>
          <w:bCs/>
          <w:sz w:val="20"/>
          <w:szCs w:val="20"/>
          <w:lang w:eastAsia="ar-SA"/>
        </w:rPr>
      </w:pPr>
      <w:bookmarkStart w:id="2" w:name="_Hlk148700346"/>
      <w:r w:rsidRPr="005162BD">
        <w:rPr>
          <w:rFonts w:ascii="Arial" w:hAnsi="Arial" w:cs="Arial"/>
          <w:b/>
          <w:bCs/>
          <w:sz w:val="20"/>
          <w:szCs w:val="20"/>
          <w:lang w:eastAsia="ar-SA"/>
        </w:rPr>
        <w:t>Requisiti di carattere generale</w:t>
      </w:r>
      <w:r w:rsidRPr="005162BD">
        <w:rPr>
          <w:rFonts w:ascii="Arial" w:hAnsi="Arial" w:cs="Arial"/>
          <w:sz w:val="20"/>
          <w:szCs w:val="20"/>
          <w:lang w:eastAsia="ar-SA"/>
        </w:rPr>
        <w:t xml:space="preserve"> (barrare le caselle di interesse e compilare le relative parti)</w:t>
      </w:r>
    </w:p>
    <w:p w14:paraId="3EFBD249"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a):</w:t>
      </w:r>
    </w:p>
    <w:p w14:paraId="5DBF2225"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r w:rsidRPr="005162BD">
        <w:rPr>
          <w:rFonts w:ascii="Arial" w:hAnsi="Arial" w:cs="Arial"/>
          <w:b/>
          <w:bCs/>
          <w:sz w:val="20"/>
          <w:szCs w:val="20"/>
        </w:rPr>
        <w:t>□</w:t>
      </w:r>
      <w:r w:rsidRPr="005162BD">
        <w:rPr>
          <w:rFonts w:ascii="Arial" w:hAnsi="Arial" w:cs="Arial"/>
          <w:sz w:val="20"/>
          <w:szCs w:val="20"/>
          <w:lang w:eastAsia="ar-SA"/>
        </w:rPr>
        <w:t xml:space="preserve"> di non trovarsi in alcuna delle cause di esclusione dalla partecipazione alle gare per l’esecuzione di appalti pubblici di cui agli art. 94 e 95 del Decreto Legislativo n. 36/2023;</w:t>
      </w:r>
    </w:p>
    <w:p w14:paraId="088DC74D"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422390FE"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all’articolo 94 o dell’art. 95 del </w:t>
      </w:r>
      <w:proofErr w:type="spellStart"/>
      <w:r w:rsidRPr="005162BD">
        <w:rPr>
          <w:rFonts w:ascii="Arial" w:hAnsi="Arial" w:cs="Arial"/>
          <w:sz w:val="20"/>
          <w:szCs w:val="20"/>
          <w:lang w:eastAsia="ar-SA"/>
        </w:rPr>
        <w:t>D.Lgs.</w:t>
      </w:r>
      <w:proofErr w:type="spellEnd"/>
      <w:r w:rsidRPr="005162BD">
        <w:rPr>
          <w:rFonts w:ascii="Arial" w:hAnsi="Arial" w:cs="Arial"/>
          <w:sz w:val="20"/>
          <w:szCs w:val="20"/>
          <w:lang w:eastAsia="ar-SA"/>
        </w:rPr>
        <w:t xml:space="preserve"> 36/2023:</w:t>
      </w:r>
    </w:p>
    <w:p w14:paraId="697E26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 94 (da dichiarare anche nel caso di impugnazione in giudizio dei relativi provvedimenti), e precisamente:</w:t>
      </w:r>
    </w:p>
    <w:p w14:paraId="279FBD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w:t>
      </w:r>
    </w:p>
    <w:p w14:paraId="363D74F6" w14:textId="77777777" w:rsidR="00111718" w:rsidRPr="005162BD" w:rsidRDefault="00111718" w:rsidP="00111718">
      <w:pPr>
        <w:widowControl w:val="0"/>
        <w:spacing w:after="120" w:line="276" w:lineRule="auto"/>
        <w:ind w:left="426"/>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6EBCE1A6"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di trovarsi nelle seguenti situazioni di cui all’art. 95 (da dichiarare anche nel caso di impugnazione in giudizio dei relativi provvedimenti), e precisamente:</w:t>
      </w:r>
    </w:p>
    <w:p w14:paraId="5F2986CD"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w:t>
      </w:r>
    </w:p>
    <w:p w14:paraId="57255D15"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b/>
          <w:bCs/>
          <w:sz w:val="20"/>
          <w:szCs w:val="20"/>
          <w:lang w:eastAsia="ar-SA"/>
        </w:rPr>
        <w:t xml:space="preserve">e </w:t>
      </w:r>
    </w:p>
    <w:p w14:paraId="4F70DD13"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comunica e comprova con la documentazione allegata di aver adottato le seguenti misure di self-</w:t>
      </w:r>
      <w:proofErr w:type="spellStart"/>
      <w:r w:rsidRPr="005162BD">
        <w:rPr>
          <w:rFonts w:ascii="Arial" w:hAnsi="Arial" w:cs="Arial"/>
          <w:sz w:val="20"/>
          <w:szCs w:val="20"/>
          <w:lang w:eastAsia="ar-SA"/>
        </w:rPr>
        <w:t>cleaning</w:t>
      </w:r>
      <w:proofErr w:type="spellEnd"/>
      <w:r w:rsidRPr="005162BD">
        <w:rPr>
          <w:rFonts w:ascii="Arial" w:hAnsi="Arial" w:cs="Arial"/>
          <w:sz w:val="20"/>
          <w:szCs w:val="20"/>
          <w:lang w:eastAsia="ar-SA"/>
        </w:rPr>
        <w:t xml:space="preserve"> di cui all’art. 96, comma 6 del Decreto Legislativo n. 36/2023:</w:t>
      </w:r>
    </w:p>
    <w:p w14:paraId="37DDF1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________________________________________________________________________________________________________________________________________________________________________________________________________________________</w:t>
      </w:r>
    </w:p>
    <w:p w14:paraId="588E4B06" w14:textId="77777777" w:rsidR="00111718" w:rsidRPr="005162BD" w:rsidRDefault="00111718" w:rsidP="00111718">
      <w:pPr>
        <w:widowControl w:val="0"/>
        <w:spacing w:after="120" w:line="276" w:lineRule="auto"/>
        <w:ind w:left="426"/>
        <w:contextualSpacing/>
        <w:jc w:val="both"/>
        <w:rPr>
          <w:rFonts w:ascii="Arial" w:hAnsi="Arial" w:cs="Arial"/>
          <w:b/>
          <w:bCs/>
          <w:sz w:val="20"/>
          <w:szCs w:val="20"/>
          <w:lang w:eastAsia="ar-SA"/>
        </w:rPr>
      </w:pPr>
      <w:r w:rsidRPr="005162BD">
        <w:rPr>
          <w:rFonts w:ascii="Arial" w:hAnsi="Arial" w:cs="Arial"/>
          <w:b/>
          <w:bCs/>
          <w:sz w:val="20"/>
          <w:szCs w:val="20"/>
          <w:lang w:eastAsia="ar-SA"/>
        </w:rPr>
        <w:t>ovvero</w:t>
      </w:r>
    </w:p>
    <w:p w14:paraId="65E10DB4"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rPr>
        <w:t>□</w:t>
      </w:r>
      <w:r w:rsidRPr="005162BD">
        <w:rPr>
          <w:rFonts w:ascii="Arial" w:hAnsi="Arial" w:cs="Arial"/>
          <w:sz w:val="20"/>
          <w:szCs w:val="20"/>
          <w:lang w:eastAsia="ar-SA"/>
        </w:rPr>
        <w:t xml:space="preserve"> non essendo possibile adottare le misure di self-</w:t>
      </w:r>
      <w:proofErr w:type="spellStart"/>
      <w:r w:rsidRPr="005162BD">
        <w:rPr>
          <w:rFonts w:ascii="Arial" w:hAnsi="Arial" w:cs="Arial"/>
          <w:sz w:val="20"/>
          <w:szCs w:val="20"/>
          <w:lang w:eastAsia="ar-SA"/>
        </w:rPr>
        <w:t>cleaning</w:t>
      </w:r>
      <w:proofErr w:type="spellEnd"/>
      <w:r w:rsidRPr="005162BD">
        <w:rPr>
          <w:rFonts w:ascii="Arial" w:hAnsi="Arial" w:cs="Arial"/>
          <w:sz w:val="20"/>
          <w:szCs w:val="20"/>
          <w:lang w:eastAsia="ar-SA"/>
        </w:rPr>
        <w:t xml:space="preserve"> di cui all’art. 96, comma 6 del Decreto Legislativo n. 36/2023 prima della presentazione dell’offerta, in quanto:</w:t>
      </w:r>
    </w:p>
    <w:p w14:paraId="05D79B25" w14:textId="77777777" w:rsidR="00111718" w:rsidRPr="005162BD" w:rsidRDefault="00111718" w:rsidP="00111718">
      <w:pPr>
        <w:widowControl w:val="0"/>
        <w:spacing w:after="120" w:line="276" w:lineRule="auto"/>
        <w:ind w:left="426"/>
        <w:contextualSpacing/>
        <w:jc w:val="both"/>
        <w:rPr>
          <w:rFonts w:ascii="Arial" w:hAnsi="Arial" w:cs="Arial"/>
          <w:sz w:val="20"/>
          <w:szCs w:val="20"/>
          <w:lang w:eastAsia="ar-SA"/>
        </w:rPr>
      </w:pPr>
      <w:r w:rsidRPr="005162BD">
        <w:rPr>
          <w:rFonts w:ascii="Arial" w:hAnsi="Arial" w:cs="Arial"/>
          <w:sz w:val="20"/>
          <w:szCs w:val="20"/>
          <w:lang w:eastAsia="ar-SA"/>
        </w:rPr>
        <w:t>________________________________________________________________________________________________________________________________________________</w:t>
      </w:r>
    </w:p>
    <w:p w14:paraId="3B678B5F" w14:textId="77777777" w:rsidR="00111718" w:rsidRPr="005162BD" w:rsidRDefault="00111718" w:rsidP="00111718">
      <w:pPr>
        <w:widowControl w:val="0"/>
        <w:spacing w:after="120" w:line="276" w:lineRule="auto"/>
        <w:ind w:left="425"/>
        <w:contextualSpacing/>
        <w:jc w:val="both"/>
        <w:rPr>
          <w:rFonts w:ascii="Arial" w:hAnsi="Arial" w:cs="Arial"/>
          <w:sz w:val="20"/>
          <w:szCs w:val="20"/>
          <w:lang w:eastAsia="ar-SA"/>
        </w:rPr>
      </w:pPr>
      <w:r w:rsidRPr="005162BD">
        <w:rPr>
          <w:rFonts w:ascii="Arial" w:hAnsi="Arial" w:cs="Arial"/>
          <w:sz w:val="20"/>
          <w:szCs w:val="20"/>
          <w:lang w:eastAsia="ar-SA"/>
        </w:rPr>
        <w:t>comprova tale impossibilità con la documentazione allegata e si impegna espressamente ad adottare idonee misure correttive di cui all’art. 96, comma 6 del Decreto Legislativo n. 36/2023 entro il termine di conclusione della procedura comunicandole tempestivamente alla Stazione Appaltante</w:t>
      </w:r>
    </w:p>
    <w:p w14:paraId="0E5A8672" w14:textId="77777777" w:rsidR="00111718" w:rsidRPr="005162BD" w:rsidRDefault="00111718" w:rsidP="00111718">
      <w:pPr>
        <w:widowControl w:val="0"/>
        <w:spacing w:after="120" w:line="276" w:lineRule="auto"/>
        <w:contextualSpacing/>
        <w:jc w:val="both"/>
        <w:rPr>
          <w:rFonts w:ascii="Arial" w:hAnsi="Arial" w:cs="Arial"/>
          <w:sz w:val="20"/>
          <w:szCs w:val="20"/>
          <w:lang w:eastAsia="ar-SA"/>
        </w:rPr>
      </w:pPr>
    </w:p>
    <w:p w14:paraId="41E4691A" w14:textId="77777777" w:rsidR="00111718" w:rsidRPr="005162BD" w:rsidRDefault="00111718" w:rsidP="00111718">
      <w:pPr>
        <w:widowControl w:val="0"/>
        <w:spacing w:after="120" w:line="276" w:lineRule="auto"/>
        <w:contextualSpacing/>
        <w:jc w:val="both"/>
        <w:rPr>
          <w:rFonts w:ascii="Arial" w:hAnsi="Arial" w:cs="Arial"/>
          <w:b/>
          <w:bCs/>
          <w:sz w:val="20"/>
          <w:szCs w:val="20"/>
          <w:lang w:eastAsia="ar-SA"/>
        </w:rPr>
      </w:pPr>
      <w:r w:rsidRPr="005162BD">
        <w:rPr>
          <w:rFonts w:ascii="Arial" w:hAnsi="Arial" w:cs="Arial"/>
          <w:b/>
          <w:bCs/>
          <w:sz w:val="20"/>
          <w:szCs w:val="20"/>
          <w:lang w:eastAsia="ar-SA"/>
        </w:rPr>
        <w:t>b):</w:t>
      </w:r>
    </w:p>
    <w:p w14:paraId="07DAFB38" w14:textId="77777777" w:rsidR="001538BF" w:rsidRPr="005162BD" w:rsidRDefault="00111718" w:rsidP="001538BF">
      <w:pPr>
        <w:widowControl w:val="0"/>
        <w:spacing w:line="276" w:lineRule="auto"/>
        <w:jc w:val="both"/>
        <w:rPr>
          <w:rFonts w:ascii="Arial" w:hAnsi="Arial" w:cs="Arial"/>
          <w:sz w:val="20"/>
          <w:szCs w:val="20"/>
          <w:lang w:eastAsia="ar-SA"/>
        </w:rPr>
      </w:pPr>
      <w:r w:rsidRPr="005162BD">
        <w:rPr>
          <w:rFonts w:ascii="Arial" w:hAnsi="Arial" w:cs="Arial"/>
          <w:b/>
          <w:bCs/>
          <w:sz w:val="20"/>
          <w:szCs w:val="20"/>
        </w:rPr>
        <w:t>□</w:t>
      </w:r>
      <w:r w:rsidRPr="005162BD">
        <w:rPr>
          <w:rFonts w:ascii="Arial" w:hAnsi="Arial" w:cs="Arial"/>
          <w:sz w:val="20"/>
          <w:szCs w:val="20"/>
          <w:lang w:eastAsia="ar-SA"/>
        </w:rPr>
        <w:t xml:space="preserve"> di non trovarsi in alcuna causa che determina l’incapacità a contrarre con la Pubblica Amministrazione, ivi compreso il divieto di cui all’art. 53, comma 16ter, del D.lgs. 165/2001</w:t>
      </w:r>
      <w:bookmarkEnd w:id="2"/>
    </w:p>
    <w:p w14:paraId="6B9808D1" w14:textId="69193A35" w:rsidR="00111718" w:rsidRPr="005162BD" w:rsidRDefault="00111718" w:rsidP="00C73831">
      <w:pPr>
        <w:widowControl w:val="0"/>
        <w:spacing w:after="0" w:line="276" w:lineRule="auto"/>
        <w:contextualSpacing/>
        <w:jc w:val="both"/>
        <w:rPr>
          <w:rFonts w:ascii="Arial" w:hAnsi="Arial" w:cs="Arial"/>
          <w:sz w:val="20"/>
          <w:szCs w:val="20"/>
          <w:lang w:eastAsia="ar-SA"/>
        </w:rPr>
      </w:pPr>
      <w:r w:rsidRPr="005162BD">
        <w:rPr>
          <w:rFonts w:ascii="Arial" w:hAnsi="Arial" w:cs="Arial"/>
          <w:b/>
          <w:bCs/>
          <w:sz w:val="20"/>
          <w:szCs w:val="20"/>
          <w:lang w:eastAsia="ar-SA"/>
        </w:rPr>
        <w:t>Requisiti di idoneità professionale</w:t>
      </w:r>
    </w:p>
    <w:p w14:paraId="595648F7" w14:textId="5AB77188" w:rsidR="00125FDB" w:rsidRDefault="00125FDB" w:rsidP="00125FDB">
      <w:pPr>
        <w:pStyle w:val="Paragrafoelenco"/>
        <w:widowControl w:val="0"/>
        <w:numPr>
          <w:ilvl w:val="0"/>
          <w:numId w:val="9"/>
        </w:numPr>
        <w:spacing w:after="0" w:line="276" w:lineRule="auto"/>
        <w:jc w:val="both"/>
        <w:rPr>
          <w:rFonts w:ascii="Arial" w:hAnsi="Arial" w:cs="Arial"/>
          <w:sz w:val="20"/>
          <w:szCs w:val="20"/>
          <w:lang w:eastAsia="ar-SA"/>
        </w:rPr>
      </w:pPr>
      <w:r w:rsidRPr="00125FDB">
        <w:rPr>
          <w:rFonts w:ascii="Arial" w:hAnsi="Arial" w:cs="Arial"/>
          <w:sz w:val="20"/>
          <w:szCs w:val="20"/>
          <w:lang w:eastAsia="ar-SA"/>
        </w:rPr>
        <w:t xml:space="preserve">Iscrizione nel Registro Imprese, presso la competente C.C.I.A.A., per lo svolgimento del servizio in affidamento </w:t>
      </w:r>
    </w:p>
    <w:p w14:paraId="3C92184B" w14:textId="45A4AB8E" w:rsidR="00111718" w:rsidRPr="005162BD" w:rsidRDefault="00111718" w:rsidP="00C73831">
      <w:pPr>
        <w:widowControl w:val="0"/>
        <w:spacing w:after="0" w:line="276" w:lineRule="auto"/>
        <w:jc w:val="both"/>
        <w:rPr>
          <w:rFonts w:ascii="Arial" w:hAnsi="Arial" w:cs="Arial"/>
          <w:b/>
          <w:bCs/>
          <w:sz w:val="20"/>
          <w:szCs w:val="20"/>
          <w:lang w:eastAsia="ar-SA"/>
        </w:rPr>
      </w:pPr>
      <w:r w:rsidRPr="005162BD">
        <w:rPr>
          <w:rFonts w:ascii="Arial" w:hAnsi="Arial" w:cs="Arial"/>
          <w:b/>
          <w:bCs/>
          <w:sz w:val="20"/>
          <w:szCs w:val="20"/>
          <w:lang w:eastAsia="ar-SA"/>
        </w:rPr>
        <w:lastRenderedPageBreak/>
        <w:t>Requisiti di capacità economica e finanziaria</w:t>
      </w:r>
    </w:p>
    <w:p w14:paraId="6097A686" w14:textId="49DEBCA3" w:rsidR="00C73831" w:rsidRPr="005162BD" w:rsidRDefault="00125FDB" w:rsidP="00C73831">
      <w:pPr>
        <w:pStyle w:val="Paragrafoelenco"/>
        <w:widowControl w:val="0"/>
        <w:numPr>
          <w:ilvl w:val="0"/>
          <w:numId w:val="9"/>
        </w:numPr>
        <w:spacing w:after="0" w:line="276" w:lineRule="auto"/>
        <w:jc w:val="both"/>
        <w:rPr>
          <w:rFonts w:ascii="Arial" w:hAnsi="Arial" w:cs="Arial"/>
          <w:b/>
          <w:bCs/>
          <w:sz w:val="20"/>
          <w:szCs w:val="20"/>
        </w:rPr>
      </w:pPr>
      <w:r w:rsidRPr="00125FDB">
        <w:rPr>
          <w:rFonts w:ascii="Arial" w:eastAsia="Garamond" w:hAnsi="Arial" w:cs="Arial"/>
          <w:sz w:val="20"/>
          <w:szCs w:val="20"/>
        </w:rPr>
        <w:t>Aver maturato nei migliori tre anni degli ultimi cinque anni precedenti a quello di indizione della procedura un fatturato globale d’impresa non inferiore a € 408.000,00, I.V.A. esclusa</w:t>
      </w:r>
      <w:r w:rsidR="00C73831" w:rsidRPr="005162BD">
        <w:rPr>
          <w:rFonts w:ascii="Arial" w:eastAsia="Garamond" w:hAnsi="Arial" w:cs="Arial"/>
          <w:sz w:val="20"/>
          <w:szCs w:val="20"/>
        </w:rPr>
        <w:t xml:space="preserve">: </w:t>
      </w:r>
    </w:p>
    <w:p w14:paraId="4BBAD7A0" w14:textId="3895A996" w:rsidR="00111718" w:rsidRPr="005162BD" w:rsidRDefault="000B5914" w:rsidP="00C73831">
      <w:pPr>
        <w:pStyle w:val="Paragrafoelenco"/>
        <w:widowControl w:val="0"/>
        <w:spacing w:after="120" w:line="276" w:lineRule="auto"/>
        <w:ind w:left="426"/>
        <w:jc w:val="both"/>
        <w:rPr>
          <w:rFonts w:ascii="Arial" w:hAnsi="Arial" w:cs="Arial"/>
          <w:sz w:val="20"/>
          <w:szCs w:val="20"/>
          <w:lang w:eastAsia="ar-SA"/>
        </w:rPr>
      </w:pPr>
      <w:r w:rsidRPr="005162BD">
        <w:rPr>
          <w:rFonts w:ascii="Arial" w:hAnsi="Arial" w:cs="Arial"/>
          <w:sz w:val="20"/>
          <w:szCs w:val="20"/>
          <w:lang w:eastAsia="ar-S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5"/>
      </w:tblGrid>
      <w:tr w:rsidR="00111718" w:rsidRPr="005162BD" w14:paraId="71BA2E24" w14:textId="77777777" w:rsidTr="00F72B00">
        <w:tc>
          <w:tcPr>
            <w:tcW w:w="4605" w:type="dxa"/>
            <w:shd w:val="clear" w:color="auto" w:fill="C5E0B3" w:themeFill="accent6" w:themeFillTint="66"/>
          </w:tcPr>
          <w:p w14:paraId="59EF01EB" w14:textId="77777777" w:rsidR="00111718" w:rsidRPr="005162BD" w:rsidRDefault="00111718" w:rsidP="00B40D07">
            <w:pPr>
              <w:spacing w:line="276" w:lineRule="auto"/>
              <w:rPr>
                <w:rFonts w:ascii="Arial" w:hAnsi="Arial" w:cs="Arial"/>
                <w:b/>
                <w:bCs/>
                <w:iCs/>
                <w:sz w:val="20"/>
                <w:szCs w:val="20"/>
              </w:rPr>
            </w:pPr>
            <w:r w:rsidRPr="005162BD">
              <w:rPr>
                <w:rFonts w:ascii="Arial" w:hAnsi="Arial" w:cs="Arial"/>
                <w:b/>
                <w:bCs/>
                <w:iCs/>
                <w:sz w:val="20"/>
                <w:szCs w:val="20"/>
              </w:rPr>
              <w:t>Anno</w:t>
            </w:r>
          </w:p>
        </w:tc>
        <w:tc>
          <w:tcPr>
            <w:tcW w:w="4605" w:type="dxa"/>
            <w:shd w:val="clear" w:color="auto" w:fill="C5E0B3" w:themeFill="accent6" w:themeFillTint="66"/>
          </w:tcPr>
          <w:p w14:paraId="41298AAF" w14:textId="77777777" w:rsidR="00111718" w:rsidRPr="005162BD" w:rsidRDefault="00111718" w:rsidP="00B40D07">
            <w:pPr>
              <w:spacing w:line="276" w:lineRule="auto"/>
              <w:rPr>
                <w:rFonts w:ascii="Arial" w:hAnsi="Arial" w:cs="Arial"/>
                <w:b/>
                <w:bCs/>
                <w:iCs/>
                <w:sz w:val="20"/>
                <w:szCs w:val="20"/>
              </w:rPr>
            </w:pPr>
            <w:r w:rsidRPr="005162BD">
              <w:rPr>
                <w:rFonts w:ascii="Arial" w:hAnsi="Arial" w:cs="Arial"/>
                <w:b/>
                <w:bCs/>
                <w:iCs/>
                <w:sz w:val="20"/>
                <w:szCs w:val="20"/>
              </w:rPr>
              <w:t>Fatturato</w:t>
            </w:r>
          </w:p>
        </w:tc>
      </w:tr>
      <w:tr w:rsidR="00111718" w:rsidRPr="005162BD" w14:paraId="470192DF" w14:textId="77777777" w:rsidTr="00B40D07">
        <w:tc>
          <w:tcPr>
            <w:tcW w:w="4605" w:type="dxa"/>
          </w:tcPr>
          <w:p w14:paraId="0E8921BA" w14:textId="4A6C21DC" w:rsidR="00111718" w:rsidRPr="005162BD" w:rsidRDefault="00111718" w:rsidP="00B40D07">
            <w:pPr>
              <w:spacing w:line="276" w:lineRule="auto"/>
              <w:rPr>
                <w:rFonts w:ascii="Arial" w:hAnsi="Arial" w:cs="Arial"/>
                <w:iCs/>
                <w:sz w:val="20"/>
                <w:szCs w:val="20"/>
              </w:rPr>
            </w:pPr>
          </w:p>
        </w:tc>
        <w:tc>
          <w:tcPr>
            <w:tcW w:w="4605" w:type="dxa"/>
          </w:tcPr>
          <w:p w14:paraId="3DDF9FC8" w14:textId="77777777" w:rsidR="00111718" w:rsidRPr="005162BD" w:rsidRDefault="00111718" w:rsidP="00B40D07">
            <w:pPr>
              <w:spacing w:line="276" w:lineRule="auto"/>
              <w:rPr>
                <w:rFonts w:ascii="Arial" w:hAnsi="Arial" w:cs="Arial"/>
                <w:iCs/>
                <w:sz w:val="20"/>
                <w:szCs w:val="20"/>
              </w:rPr>
            </w:pPr>
          </w:p>
        </w:tc>
      </w:tr>
      <w:tr w:rsidR="00111718" w:rsidRPr="005162BD" w14:paraId="2E3E67FC" w14:textId="77777777" w:rsidTr="00B40D07">
        <w:tc>
          <w:tcPr>
            <w:tcW w:w="4605" w:type="dxa"/>
          </w:tcPr>
          <w:p w14:paraId="226C5F56" w14:textId="315BDDBF" w:rsidR="00111718" w:rsidRPr="005162BD" w:rsidRDefault="00111718" w:rsidP="00B40D07">
            <w:pPr>
              <w:spacing w:line="276" w:lineRule="auto"/>
              <w:rPr>
                <w:rFonts w:ascii="Arial" w:hAnsi="Arial" w:cs="Arial"/>
                <w:iCs/>
                <w:sz w:val="20"/>
                <w:szCs w:val="20"/>
              </w:rPr>
            </w:pPr>
          </w:p>
        </w:tc>
        <w:tc>
          <w:tcPr>
            <w:tcW w:w="4605" w:type="dxa"/>
          </w:tcPr>
          <w:p w14:paraId="3292366B" w14:textId="77777777" w:rsidR="00111718" w:rsidRPr="005162BD" w:rsidRDefault="00111718" w:rsidP="00B40D07">
            <w:pPr>
              <w:spacing w:line="276" w:lineRule="auto"/>
              <w:rPr>
                <w:rFonts w:ascii="Arial" w:hAnsi="Arial" w:cs="Arial"/>
                <w:iCs/>
                <w:sz w:val="20"/>
                <w:szCs w:val="20"/>
              </w:rPr>
            </w:pPr>
          </w:p>
        </w:tc>
      </w:tr>
      <w:tr w:rsidR="00111718" w:rsidRPr="005162BD" w14:paraId="6F968C3D" w14:textId="77777777" w:rsidTr="00B40D07">
        <w:tc>
          <w:tcPr>
            <w:tcW w:w="4605" w:type="dxa"/>
          </w:tcPr>
          <w:p w14:paraId="2B280278" w14:textId="2C56C6A6" w:rsidR="00111718" w:rsidRPr="005162BD" w:rsidRDefault="00111718" w:rsidP="00B40D07">
            <w:pPr>
              <w:spacing w:line="276" w:lineRule="auto"/>
              <w:rPr>
                <w:rFonts w:ascii="Arial" w:hAnsi="Arial" w:cs="Arial"/>
                <w:iCs/>
                <w:sz w:val="20"/>
                <w:szCs w:val="20"/>
              </w:rPr>
            </w:pPr>
          </w:p>
        </w:tc>
        <w:tc>
          <w:tcPr>
            <w:tcW w:w="4605" w:type="dxa"/>
          </w:tcPr>
          <w:p w14:paraId="38F379DB" w14:textId="77777777" w:rsidR="00111718" w:rsidRPr="005162BD" w:rsidRDefault="00111718" w:rsidP="00B40D07">
            <w:pPr>
              <w:spacing w:line="276" w:lineRule="auto"/>
              <w:rPr>
                <w:rFonts w:ascii="Arial" w:hAnsi="Arial" w:cs="Arial"/>
                <w:iCs/>
                <w:sz w:val="20"/>
                <w:szCs w:val="20"/>
              </w:rPr>
            </w:pPr>
          </w:p>
        </w:tc>
      </w:tr>
      <w:tr w:rsidR="000B5914" w:rsidRPr="005162BD" w14:paraId="20C7F497" w14:textId="77777777" w:rsidTr="00B40D07">
        <w:tc>
          <w:tcPr>
            <w:tcW w:w="4605" w:type="dxa"/>
          </w:tcPr>
          <w:p w14:paraId="0BF86508" w14:textId="5918D8E6" w:rsidR="000B5914" w:rsidRPr="005162BD" w:rsidRDefault="000B5914" w:rsidP="000B5914">
            <w:pPr>
              <w:spacing w:line="276" w:lineRule="auto"/>
              <w:jc w:val="right"/>
              <w:rPr>
                <w:rFonts w:ascii="Arial" w:hAnsi="Arial" w:cs="Arial"/>
                <w:b/>
                <w:bCs/>
                <w:iCs/>
                <w:sz w:val="20"/>
                <w:szCs w:val="20"/>
              </w:rPr>
            </w:pPr>
            <w:r w:rsidRPr="005162BD">
              <w:rPr>
                <w:rFonts w:ascii="Arial" w:hAnsi="Arial" w:cs="Arial"/>
                <w:b/>
                <w:bCs/>
                <w:iCs/>
                <w:sz w:val="20"/>
                <w:szCs w:val="20"/>
              </w:rPr>
              <w:t>Totale</w:t>
            </w:r>
          </w:p>
        </w:tc>
        <w:tc>
          <w:tcPr>
            <w:tcW w:w="4605" w:type="dxa"/>
          </w:tcPr>
          <w:p w14:paraId="5348894B" w14:textId="77777777" w:rsidR="000B5914" w:rsidRPr="005162BD" w:rsidRDefault="000B5914" w:rsidP="00B40D07">
            <w:pPr>
              <w:spacing w:line="276" w:lineRule="auto"/>
              <w:rPr>
                <w:rFonts w:ascii="Arial" w:hAnsi="Arial" w:cs="Arial"/>
                <w:iCs/>
                <w:sz w:val="20"/>
                <w:szCs w:val="20"/>
              </w:rPr>
            </w:pPr>
          </w:p>
        </w:tc>
      </w:tr>
    </w:tbl>
    <w:p w14:paraId="7D8EFD83" w14:textId="77777777" w:rsidR="00111718" w:rsidRPr="005162BD" w:rsidRDefault="00111718" w:rsidP="00111718">
      <w:pPr>
        <w:widowControl w:val="0"/>
        <w:spacing w:after="240" w:line="276" w:lineRule="auto"/>
        <w:ind w:left="720"/>
        <w:jc w:val="both"/>
        <w:rPr>
          <w:rFonts w:ascii="Arial" w:hAnsi="Arial" w:cs="Arial"/>
          <w:sz w:val="20"/>
          <w:szCs w:val="20"/>
          <w:highlight w:val="yellow"/>
          <w:lang w:eastAsia="ar-SA"/>
        </w:rPr>
      </w:pPr>
    </w:p>
    <w:p w14:paraId="3AB3363D" w14:textId="77777777" w:rsidR="00A62CAC" w:rsidRPr="005162BD" w:rsidRDefault="00111718" w:rsidP="00A62CAC">
      <w:pPr>
        <w:spacing w:after="0" w:line="276" w:lineRule="auto"/>
        <w:rPr>
          <w:rFonts w:ascii="Arial" w:hAnsi="Arial" w:cs="Arial"/>
          <w:b/>
          <w:bCs/>
          <w:sz w:val="20"/>
          <w:szCs w:val="20"/>
          <w:lang w:eastAsia="ar-SA"/>
        </w:rPr>
      </w:pPr>
      <w:r w:rsidRPr="005162BD">
        <w:rPr>
          <w:rFonts w:ascii="Arial" w:hAnsi="Arial" w:cs="Arial"/>
          <w:b/>
          <w:bCs/>
          <w:sz w:val="20"/>
          <w:szCs w:val="20"/>
          <w:lang w:eastAsia="ar-SA"/>
        </w:rPr>
        <w:t>Requisiti di capacità tecnica e professionale</w:t>
      </w:r>
      <w:bookmarkStart w:id="3" w:name="_Hlk87441210"/>
    </w:p>
    <w:p w14:paraId="3652A6FF" w14:textId="09BE355E" w:rsidR="00111718" w:rsidRPr="00125FDB" w:rsidRDefault="00125FDB" w:rsidP="00430F9D">
      <w:pPr>
        <w:pStyle w:val="Paragrafoelenco"/>
        <w:widowControl w:val="0"/>
        <w:numPr>
          <w:ilvl w:val="0"/>
          <w:numId w:val="9"/>
        </w:numPr>
        <w:spacing w:after="120" w:line="276" w:lineRule="auto"/>
        <w:ind w:left="426"/>
        <w:jc w:val="both"/>
        <w:rPr>
          <w:rFonts w:ascii="Arial" w:hAnsi="Arial" w:cs="Arial"/>
          <w:b/>
          <w:bCs/>
          <w:sz w:val="20"/>
          <w:szCs w:val="20"/>
          <w:lang w:eastAsia="ar-SA"/>
        </w:rPr>
      </w:pPr>
      <w:r w:rsidRPr="00125FDB">
        <w:rPr>
          <w:rFonts w:ascii="Arial" w:eastAsia="Garamond" w:hAnsi="Arial" w:cs="Arial"/>
          <w:sz w:val="20"/>
          <w:szCs w:val="20"/>
        </w:rPr>
        <w:t>Aver eseguito, senza demerito, negli ultimi dieci anni, servizi analoghi a quello oggetto del presente appalto per un importo complessivo non inferiore ad € 204.000,00, I.V.A. esclusa con indicazione delle pubbliche amministrazioni e dei rispettivi importi;</w:t>
      </w:r>
      <w:r>
        <w:rPr>
          <w:rFonts w:ascii="Arial" w:eastAsia="Garamond" w:hAnsi="Arial" w:cs="Arial"/>
          <w:sz w:val="20"/>
          <w:szCs w:val="20"/>
        </w:rPr>
        <w:t xml:space="preserve"> a</w:t>
      </w:r>
      <w:r w:rsidR="004D7C04" w:rsidRPr="00125FDB">
        <w:rPr>
          <w:rFonts w:ascii="Arial" w:eastAsia="Garamond" w:hAnsi="Arial" w:cs="Arial"/>
          <w:sz w:val="20"/>
          <w:szCs w:val="20"/>
        </w:rPr>
        <w:t xml:space="preserve"> tal fine l’operatore economico dovrà indicare per ciascun anno ed in riferimento a ciascuna commessa destinatario, importo e durata</w:t>
      </w:r>
      <w:r w:rsidR="003D34BE" w:rsidRPr="00125FDB">
        <w:rPr>
          <w:rFonts w:ascii="Arial" w:hAnsi="Arial" w:cs="Arial"/>
          <w:sz w:val="20"/>
          <w:szCs w:val="20"/>
          <w:lang w:eastAsia="ar-SA"/>
        </w:rPr>
        <w:t>:</w:t>
      </w:r>
    </w:p>
    <w:tbl>
      <w:tblPr>
        <w:tblW w:w="9639"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2521"/>
        <w:gridCol w:w="1560"/>
        <w:gridCol w:w="1560"/>
        <w:gridCol w:w="2409"/>
        <w:gridCol w:w="1589"/>
      </w:tblGrid>
      <w:tr w:rsidR="00111718" w:rsidRPr="005162BD" w14:paraId="73479558" w14:textId="77777777" w:rsidTr="00F72B00">
        <w:trPr>
          <w:cantSplit/>
        </w:trPr>
        <w:tc>
          <w:tcPr>
            <w:tcW w:w="2521" w:type="dxa"/>
            <w:tcBorders>
              <w:top w:val="single" w:sz="2" w:space="0" w:color="000000"/>
            </w:tcBorders>
            <w:shd w:val="clear" w:color="auto" w:fill="C5E0B3" w:themeFill="accent6" w:themeFillTint="66"/>
          </w:tcPr>
          <w:p w14:paraId="343F3A1F"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Operatore economico</w:t>
            </w:r>
          </w:p>
        </w:tc>
        <w:tc>
          <w:tcPr>
            <w:tcW w:w="1560" w:type="dxa"/>
            <w:tcBorders>
              <w:top w:val="single" w:sz="2" w:space="0" w:color="000000"/>
            </w:tcBorders>
            <w:shd w:val="clear" w:color="auto" w:fill="C5E0B3" w:themeFill="accent6" w:themeFillTint="66"/>
          </w:tcPr>
          <w:p w14:paraId="01101764"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Servizio</w:t>
            </w:r>
          </w:p>
        </w:tc>
        <w:tc>
          <w:tcPr>
            <w:tcW w:w="1560" w:type="dxa"/>
            <w:tcBorders>
              <w:top w:val="single" w:sz="2" w:space="0" w:color="000000"/>
            </w:tcBorders>
            <w:shd w:val="clear" w:color="auto" w:fill="C5E0B3" w:themeFill="accent6" w:themeFillTint="66"/>
          </w:tcPr>
          <w:p w14:paraId="6FCA564C" w14:textId="785FB9AA"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 xml:space="preserve">Ente </w:t>
            </w:r>
          </w:p>
        </w:tc>
        <w:tc>
          <w:tcPr>
            <w:tcW w:w="2409" w:type="dxa"/>
            <w:tcBorders>
              <w:top w:val="single" w:sz="2" w:space="0" w:color="000000"/>
            </w:tcBorders>
            <w:shd w:val="clear" w:color="auto" w:fill="C5E0B3" w:themeFill="accent6" w:themeFillTint="66"/>
          </w:tcPr>
          <w:p w14:paraId="60079D7C"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Periodo</w:t>
            </w:r>
          </w:p>
        </w:tc>
        <w:tc>
          <w:tcPr>
            <w:tcW w:w="1589" w:type="dxa"/>
            <w:tcBorders>
              <w:top w:val="single" w:sz="2" w:space="0" w:color="000000"/>
            </w:tcBorders>
            <w:shd w:val="clear" w:color="auto" w:fill="C5E0B3" w:themeFill="accent6" w:themeFillTint="66"/>
          </w:tcPr>
          <w:p w14:paraId="4A0D1767" w14:textId="77777777" w:rsidR="00111718" w:rsidRPr="005162BD" w:rsidRDefault="00111718" w:rsidP="0009160E">
            <w:pPr>
              <w:spacing w:line="276" w:lineRule="auto"/>
              <w:rPr>
                <w:rFonts w:ascii="Arial" w:hAnsi="Arial" w:cs="Arial"/>
                <w:b/>
                <w:bCs/>
                <w:iCs/>
                <w:sz w:val="20"/>
                <w:szCs w:val="20"/>
              </w:rPr>
            </w:pPr>
            <w:r w:rsidRPr="005162BD">
              <w:rPr>
                <w:rFonts w:ascii="Arial" w:hAnsi="Arial" w:cs="Arial"/>
                <w:b/>
                <w:bCs/>
                <w:iCs/>
                <w:sz w:val="20"/>
                <w:szCs w:val="20"/>
              </w:rPr>
              <w:t>Importo</w:t>
            </w:r>
          </w:p>
        </w:tc>
      </w:tr>
      <w:tr w:rsidR="00111718" w:rsidRPr="005162BD" w14:paraId="7AFE45EB" w14:textId="77777777" w:rsidTr="000B5914">
        <w:trPr>
          <w:cantSplit/>
        </w:trPr>
        <w:tc>
          <w:tcPr>
            <w:tcW w:w="2521" w:type="dxa"/>
          </w:tcPr>
          <w:p w14:paraId="1C394363" w14:textId="3542F62B" w:rsidR="00111718" w:rsidRPr="005162BD" w:rsidRDefault="00111718" w:rsidP="000553C7">
            <w:pPr>
              <w:spacing w:line="276" w:lineRule="auto"/>
              <w:rPr>
                <w:rFonts w:ascii="Arial" w:hAnsi="Arial" w:cs="Arial"/>
                <w:sz w:val="20"/>
                <w:szCs w:val="20"/>
                <w:lang w:eastAsia="ar-SA"/>
              </w:rPr>
            </w:pPr>
          </w:p>
        </w:tc>
        <w:tc>
          <w:tcPr>
            <w:tcW w:w="1560" w:type="dxa"/>
          </w:tcPr>
          <w:p w14:paraId="5BDAEE87"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78FD886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p w14:paraId="3166F60B"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2409" w:type="dxa"/>
          </w:tcPr>
          <w:p w14:paraId="55F9CC00"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89" w:type="dxa"/>
          </w:tcPr>
          <w:p w14:paraId="6B140B31"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r w:rsidR="00111718" w:rsidRPr="005162BD" w14:paraId="00ABA029" w14:textId="77777777" w:rsidTr="000B5914">
        <w:trPr>
          <w:cantSplit/>
        </w:trPr>
        <w:tc>
          <w:tcPr>
            <w:tcW w:w="2521" w:type="dxa"/>
          </w:tcPr>
          <w:p w14:paraId="07CD309A"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65CE2A8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60" w:type="dxa"/>
          </w:tcPr>
          <w:p w14:paraId="31429227"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p w14:paraId="61EDA77A"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2409" w:type="dxa"/>
          </w:tcPr>
          <w:p w14:paraId="753ECDD5"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c>
          <w:tcPr>
            <w:tcW w:w="1589" w:type="dxa"/>
          </w:tcPr>
          <w:p w14:paraId="056B4E68"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r w:rsidR="00111718" w:rsidRPr="005162BD" w14:paraId="44C4F470" w14:textId="77777777" w:rsidTr="000B5914">
        <w:trPr>
          <w:cantSplit/>
        </w:trPr>
        <w:tc>
          <w:tcPr>
            <w:tcW w:w="2521" w:type="dxa"/>
            <w:tcBorders>
              <w:bottom w:val="single" w:sz="2" w:space="0" w:color="000000"/>
            </w:tcBorders>
          </w:tcPr>
          <w:p w14:paraId="4DBD6E4C"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tc>
        <w:tc>
          <w:tcPr>
            <w:tcW w:w="1560" w:type="dxa"/>
            <w:tcBorders>
              <w:bottom w:val="single" w:sz="2" w:space="0" w:color="000000"/>
            </w:tcBorders>
          </w:tcPr>
          <w:p w14:paraId="773D38D7"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tc>
        <w:tc>
          <w:tcPr>
            <w:tcW w:w="1560" w:type="dxa"/>
            <w:tcBorders>
              <w:bottom w:val="single" w:sz="2" w:space="0" w:color="000000"/>
            </w:tcBorders>
          </w:tcPr>
          <w:p w14:paraId="02BA8B24"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p>
          <w:p w14:paraId="4978A172" w14:textId="77777777" w:rsidR="00111718" w:rsidRPr="005162BD" w:rsidRDefault="00111718" w:rsidP="00B40D07">
            <w:pPr>
              <w:widowControl w:val="0"/>
              <w:tabs>
                <w:tab w:val="center" w:pos="5179"/>
                <w:tab w:val="right" w:pos="9998"/>
              </w:tabs>
              <w:spacing w:line="276" w:lineRule="auto"/>
              <w:jc w:val="center"/>
              <w:rPr>
                <w:rFonts w:ascii="Arial" w:hAnsi="Arial" w:cs="Arial"/>
                <w:b/>
                <w:bCs/>
                <w:sz w:val="20"/>
                <w:szCs w:val="20"/>
                <w:lang w:eastAsia="ar-SA"/>
              </w:rPr>
            </w:pPr>
          </w:p>
        </w:tc>
        <w:tc>
          <w:tcPr>
            <w:tcW w:w="2409" w:type="dxa"/>
            <w:tcBorders>
              <w:bottom w:val="single" w:sz="2" w:space="0" w:color="000000"/>
            </w:tcBorders>
          </w:tcPr>
          <w:p w14:paraId="33D66331" w14:textId="77777777" w:rsidR="00111718" w:rsidRPr="005162BD" w:rsidRDefault="00111718" w:rsidP="00B40D07">
            <w:pPr>
              <w:widowControl w:val="0"/>
              <w:tabs>
                <w:tab w:val="center" w:pos="5179"/>
                <w:tab w:val="right" w:pos="9998"/>
              </w:tabs>
              <w:spacing w:line="276" w:lineRule="auto"/>
              <w:jc w:val="center"/>
              <w:rPr>
                <w:rFonts w:ascii="Arial" w:hAnsi="Arial" w:cs="Arial"/>
                <w:sz w:val="20"/>
                <w:szCs w:val="20"/>
                <w:lang w:eastAsia="ar-SA"/>
              </w:rPr>
            </w:pPr>
            <w:r w:rsidRPr="005162BD">
              <w:rPr>
                <w:rFonts w:ascii="Arial" w:hAnsi="Arial" w:cs="Arial"/>
                <w:b/>
                <w:bCs/>
                <w:sz w:val="20"/>
                <w:szCs w:val="20"/>
                <w:lang w:eastAsia="ar-SA"/>
              </w:rPr>
              <w:t>Totale</w:t>
            </w:r>
          </w:p>
        </w:tc>
        <w:tc>
          <w:tcPr>
            <w:tcW w:w="1589" w:type="dxa"/>
            <w:tcBorders>
              <w:bottom w:val="single" w:sz="2" w:space="0" w:color="000000"/>
            </w:tcBorders>
          </w:tcPr>
          <w:p w14:paraId="42A811F0" w14:textId="77777777" w:rsidR="00111718" w:rsidRPr="005162BD" w:rsidRDefault="00111718" w:rsidP="00B40D07">
            <w:pPr>
              <w:widowControl w:val="0"/>
              <w:tabs>
                <w:tab w:val="center" w:pos="5179"/>
                <w:tab w:val="right" w:pos="9998"/>
              </w:tabs>
              <w:spacing w:line="276" w:lineRule="auto"/>
              <w:jc w:val="both"/>
              <w:rPr>
                <w:rFonts w:ascii="Arial" w:hAnsi="Arial" w:cs="Arial"/>
                <w:sz w:val="20"/>
                <w:szCs w:val="20"/>
                <w:lang w:eastAsia="ar-SA"/>
              </w:rPr>
            </w:pPr>
          </w:p>
        </w:tc>
      </w:tr>
    </w:tbl>
    <w:p w14:paraId="52E234C5" w14:textId="77777777" w:rsidR="00111718" w:rsidRPr="005162BD" w:rsidRDefault="00111718" w:rsidP="00111718">
      <w:pPr>
        <w:autoSpaceDE w:val="0"/>
        <w:autoSpaceDN w:val="0"/>
        <w:adjustRightInd w:val="0"/>
        <w:spacing w:line="276" w:lineRule="auto"/>
        <w:contextualSpacing/>
        <w:jc w:val="both"/>
        <w:rPr>
          <w:rFonts w:ascii="Arial" w:hAnsi="Arial" w:cs="Arial"/>
          <w:sz w:val="20"/>
          <w:szCs w:val="20"/>
          <w:lang w:eastAsia="ar-SA"/>
        </w:rPr>
      </w:pPr>
    </w:p>
    <w:bookmarkEnd w:id="3"/>
    <w:p w14:paraId="4B0F395D" w14:textId="77777777" w:rsidR="00111718" w:rsidRPr="005162BD" w:rsidRDefault="00111718" w:rsidP="00111718">
      <w:pPr>
        <w:spacing w:line="276" w:lineRule="auto"/>
        <w:ind w:left="709"/>
        <w:rPr>
          <w:rFonts w:ascii="Arial" w:hAnsi="Arial" w:cs="Arial"/>
          <w:sz w:val="20"/>
          <w:szCs w:val="20"/>
          <w:lang w:eastAsia="ar-SA"/>
        </w:rPr>
      </w:pPr>
      <w:r w:rsidRPr="005162BD">
        <w:rPr>
          <w:rFonts w:ascii="Arial" w:hAnsi="Arial" w:cs="Arial"/>
          <w:sz w:val="20"/>
          <w:szCs w:val="20"/>
          <w:lang w:eastAsia="ar-SA"/>
        </w:rPr>
        <w:t>* indicare specificamente giorno di inizio e di conclusione del servizio</w:t>
      </w:r>
    </w:p>
    <w:p w14:paraId="50658E78" w14:textId="42D150BF" w:rsidR="00125FDB" w:rsidRDefault="00125FDB" w:rsidP="00125FDB">
      <w:pPr>
        <w:pStyle w:val="Paragrafoelenco"/>
        <w:widowControl w:val="0"/>
        <w:numPr>
          <w:ilvl w:val="0"/>
          <w:numId w:val="9"/>
        </w:numPr>
        <w:spacing w:after="120" w:line="276" w:lineRule="auto"/>
        <w:ind w:left="426"/>
        <w:jc w:val="both"/>
        <w:rPr>
          <w:rFonts w:ascii="Arial" w:hAnsi="Arial" w:cs="Arial"/>
          <w:szCs w:val="20"/>
          <w:lang w:eastAsia="ar-SA"/>
        </w:rPr>
      </w:pPr>
      <w:r w:rsidRPr="00125FDB">
        <w:rPr>
          <w:rFonts w:ascii="Arial" w:hAnsi="Arial" w:cs="Arial"/>
          <w:szCs w:val="20"/>
          <w:lang w:eastAsia="ar-SA"/>
        </w:rPr>
        <w:t>Avere, al momento della partecipazione al procedimento di gara, ovvero impegno ad averla in caso di aggiudicazione dell’appalto alla data d’attivazione del servizio, la piena disponibilità di idonea struttura canile, dove dovranno essere ospitati gli animali per cui sussiste l’obbligo di custodia da parte di questo Comune, tenuto conto della vigente normativa in materia, situata ad una distanza non superiore ai 50 km dal comune di Selargius, autorizzata dal Comune, dalla A.S.L. e dagli altri Enti competenti territorialmente;</w:t>
      </w:r>
    </w:p>
    <w:tbl>
      <w:tblPr>
        <w:tblStyle w:val="Grigliatabella"/>
        <w:tblW w:w="0" w:type="auto"/>
        <w:tblInd w:w="-5" w:type="dxa"/>
        <w:tblLook w:val="04A0" w:firstRow="1" w:lastRow="0" w:firstColumn="1" w:lastColumn="0" w:noHBand="0" w:noVBand="1"/>
      </w:tblPr>
      <w:tblGrid>
        <w:gridCol w:w="5195"/>
        <w:gridCol w:w="4438"/>
      </w:tblGrid>
      <w:tr w:rsidR="007D6DFA" w:rsidRPr="00306192" w14:paraId="6C307F64" w14:textId="77777777" w:rsidTr="007D6DFA">
        <w:tc>
          <w:tcPr>
            <w:tcW w:w="5195" w:type="dxa"/>
            <w:shd w:val="clear" w:color="auto" w:fill="C5E0B3" w:themeFill="accent6" w:themeFillTint="66"/>
          </w:tcPr>
          <w:p w14:paraId="382CCD0A" w14:textId="77777777" w:rsidR="007D6DFA" w:rsidRDefault="007D6DFA" w:rsidP="007D6DFA">
            <w:pPr>
              <w:spacing w:after="0" w:line="276" w:lineRule="auto"/>
              <w:jc w:val="center"/>
              <w:rPr>
                <w:rFonts w:ascii="Garamond" w:hAnsi="Garamond"/>
                <w:b/>
                <w:bCs/>
                <w:sz w:val="20"/>
                <w:szCs w:val="20"/>
              </w:rPr>
            </w:pPr>
            <w:bookmarkStart w:id="4" w:name="_Hlk192843650"/>
            <w:r w:rsidRPr="00306192">
              <w:rPr>
                <w:rFonts w:ascii="Garamond" w:hAnsi="Garamond"/>
                <w:b/>
                <w:bCs/>
                <w:sz w:val="20"/>
                <w:szCs w:val="20"/>
              </w:rPr>
              <w:t>Ubicazione</w:t>
            </w:r>
          </w:p>
          <w:p w14:paraId="14EE60E1" w14:textId="23C074E9" w:rsidR="007D6DFA" w:rsidRPr="00306192" w:rsidRDefault="007D6DFA" w:rsidP="00917ED3">
            <w:pPr>
              <w:spacing w:line="276" w:lineRule="auto"/>
              <w:jc w:val="center"/>
              <w:rPr>
                <w:rFonts w:ascii="Garamond" w:hAnsi="Garamond"/>
                <w:b/>
                <w:bCs/>
                <w:sz w:val="20"/>
                <w:szCs w:val="20"/>
              </w:rPr>
            </w:pPr>
            <w:r>
              <w:rPr>
                <w:rFonts w:ascii="Garamond" w:hAnsi="Garamond"/>
                <w:b/>
                <w:bCs/>
                <w:sz w:val="20"/>
                <w:szCs w:val="20"/>
              </w:rPr>
              <w:t>(Comune, via e numero civico)</w:t>
            </w:r>
          </w:p>
        </w:tc>
        <w:tc>
          <w:tcPr>
            <w:tcW w:w="4438" w:type="dxa"/>
            <w:shd w:val="clear" w:color="auto" w:fill="C5E0B3" w:themeFill="accent6" w:themeFillTint="66"/>
          </w:tcPr>
          <w:p w14:paraId="1362DC53" w14:textId="77777777" w:rsidR="007D6DFA" w:rsidRDefault="007D6DFA" w:rsidP="007D6DFA">
            <w:pPr>
              <w:spacing w:after="0" w:line="276" w:lineRule="auto"/>
              <w:jc w:val="center"/>
              <w:rPr>
                <w:rFonts w:ascii="Garamond" w:hAnsi="Garamond"/>
                <w:b/>
                <w:bCs/>
                <w:sz w:val="20"/>
                <w:szCs w:val="20"/>
              </w:rPr>
            </w:pPr>
            <w:r w:rsidRPr="00306192">
              <w:rPr>
                <w:rFonts w:ascii="Garamond" w:hAnsi="Garamond"/>
                <w:b/>
                <w:bCs/>
                <w:sz w:val="20"/>
                <w:szCs w:val="20"/>
              </w:rPr>
              <w:t>Titolo di utilizzo</w:t>
            </w:r>
          </w:p>
          <w:p w14:paraId="1807540F" w14:textId="1B7CBD23" w:rsidR="007D6DFA" w:rsidRPr="00306192" w:rsidRDefault="007D6DFA" w:rsidP="0087657F">
            <w:pPr>
              <w:spacing w:line="276" w:lineRule="auto"/>
              <w:rPr>
                <w:rFonts w:ascii="Garamond" w:hAnsi="Garamond"/>
                <w:b/>
                <w:bCs/>
                <w:sz w:val="20"/>
                <w:szCs w:val="20"/>
              </w:rPr>
            </w:pPr>
          </w:p>
        </w:tc>
      </w:tr>
      <w:bookmarkEnd w:id="4"/>
      <w:tr w:rsidR="007D6DFA" w:rsidRPr="00306192" w14:paraId="6611FD03" w14:textId="77777777" w:rsidTr="007D6DFA">
        <w:tc>
          <w:tcPr>
            <w:tcW w:w="5195" w:type="dxa"/>
          </w:tcPr>
          <w:p w14:paraId="1B940529" w14:textId="77777777" w:rsidR="007D6DFA" w:rsidRPr="00306192" w:rsidRDefault="007D6DFA" w:rsidP="00917ED3">
            <w:pPr>
              <w:spacing w:line="276" w:lineRule="auto"/>
              <w:jc w:val="both"/>
              <w:rPr>
                <w:rFonts w:ascii="Garamond" w:hAnsi="Garamond"/>
                <w:sz w:val="20"/>
                <w:szCs w:val="20"/>
              </w:rPr>
            </w:pPr>
          </w:p>
        </w:tc>
        <w:tc>
          <w:tcPr>
            <w:tcW w:w="4438" w:type="dxa"/>
          </w:tcPr>
          <w:p w14:paraId="1896A3AE" w14:textId="77777777" w:rsidR="007D6DFA" w:rsidRPr="00306192" w:rsidRDefault="007D6DFA" w:rsidP="00917ED3">
            <w:pPr>
              <w:spacing w:line="276" w:lineRule="auto"/>
              <w:jc w:val="both"/>
              <w:rPr>
                <w:rFonts w:ascii="Garamond" w:hAnsi="Garamond"/>
                <w:sz w:val="20"/>
                <w:szCs w:val="20"/>
              </w:rPr>
            </w:pPr>
          </w:p>
        </w:tc>
      </w:tr>
    </w:tbl>
    <w:p w14:paraId="11165E24" w14:textId="77777777" w:rsidR="00125FDB" w:rsidRPr="00125FDB" w:rsidRDefault="00125FDB" w:rsidP="00125FDB">
      <w:pPr>
        <w:widowControl w:val="0"/>
        <w:spacing w:after="120" w:line="276" w:lineRule="auto"/>
        <w:jc w:val="both"/>
        <w:rPr>
          <w:rFonts w:ascii="Arial" w:hAnsi="Arial" w:cs="Arial"/>
          <w:szCs w:val="20"/>
          <w:lang w:eastAsia="ar-SA"/>
        </w:rPr>
      </w:pPr>
    </w:p>
    <w:p w14:paraId="08134674" w14:textId="5E920563" w:rsidR="003527E6" w:rsidRDefault="00125FDB" w:rsidP="00125FDB">
      <w:pPr>
        <w:pStyle w:val="Paragrafoelenco"/>
        <w:widowControl w:val="0"/>
        <w:numPr>
          <w:ilvl w:val="0"/>
          <w:numId w:val="9"/>
        </w:numPr>
        <w:spacing w:after="120" w:line="276" w:lineRule="auto"/>
        <w:ind w:left="426"/>
        <w:jc w:val="both"/>
        <w:rPr>
          <w:rFonts w:ascii="Arial" w:hAnsi="Arial" w:cs="Arial"/>
          <w:szCs w:val="20"/>
          <w:lang w:eastAsia="ar-SA"/>
        </w:rPr>
      </w:pPr>
      <w:r w:rsidRPr="00125FDB">
        <w:rPr>
          <w:rFonts w:ascii="Arial" w:hAnsi="Arial" w:cs="Arial"/>
          <w:szCs w:val="20"/>
          <w:lang w:eastAsia="ar-SA"/>
        </w:rPr>
        <w:t>Avere, al momento della partecipazione al procedimento di gara, ovvero impegno ad averla in caso di aggiudicazione dell’appalto alla data d’attivazione del servizio, la piena disponibilità di idoneo automezzo per il trasporto di animali vivi, regolarmente autorizzato al trasporto animali secondo la normativa vigente;</w:t>
      </w:r>
    </w:p>
    <w:p w14:paraId="4BACF071" w14:textId="77777777" w:rsidR="007D6DFA" w:rsidRDefault="007D6DFA" w:rsidP="007D6DFA">
      <w:pPr>
        <w:pStyle w:val="Paragrafoelenco"/>
        <w:widowControl w:val="0"/>
        <w:spacing w:after="120" w:line="276" w:lineRule="auto"/>
        <w:ind w:left="426"/>
        <w:jc w:val="both"/>
        <w:rPr>
          <w:rFonts w:ascii="Arial" w:hAnsi="Arial" w:cs="Arial"/>
          <w:szCs w:val="20"/>
          <w:lang w:eastAsia="ar-SA"/>
        </w:rPr>
      </w:pPr>
    </w:p>
    <w:tbl>
      <w:tblPr>
        <w:tblStyle w:val="Grigliatabella"/>
        <w:tblW w:w="0" w:type="auto"/>
        <w:tblInd w:w="-5" w:type="dxa"/>
        <w:tblLook w:val="04A0" w:firstRow="1" w:lastRow="0" w:firstColumn="1" w:lastColumn="0" w:noHBand="0" w:noVBand="1"/>
      </w:tblPr>
      <w:tblGrid>
        <w:gridCol w:w="3191"/>
        <w:gridCol w:w="1426"/>
        <w:gridCol w:w="906"/>
        <w:gridCol w:w="1906"/>
        <w:gridCol w:w="2204"/>
      </w:tblGrid>
      <w:tr w:rsidR="007D6DFA" w14:paraId="2E8B44FE" w14:textId="77777777" w:rsidTr="007D6DFA">
        <w:tc>
          <w:tcPr>
            <w:tcW w:w="3191" w:type="dxa"/>
            <w:shd w:val="clear" w:color="auto" w:fill="C5E0B3" w:themeFill="accent6" w:themeFillTint="66"/>
          </w:tcPr>
          <w:p w14:paraId="2BE07F83" w14:textId="77777777" w:rsidR="007D6DFA" w:rsidRPr="002B7C66" w:rsidRDefault="007D6DFA" w:rsidP="00917ED3">
            <w:pPr>
              <w:pStyle w:val="Paragrafoelenco"/>
              <w:spacing w:line="276" w:lineRule="auto"/>
              <w:ind w:left="0"/>
              <w:jc w:val="center"/>
              <w:rPr>
                <w:rFonts w:ascii="Garamond" w:hAnsi="Garamond" w:cs="Tahoma"/>
                <w:b/>
                <w:bCs/>
                <w:lang w:eastAsia="ar-SA"/>
              </w:rPr>
            </w:pPr>
            <w:r w:rsidRPr="002B7C66">
              <w:rPr>
                <w:rFonts w:ascii="Garamond" w:hAnsi="Garamond" w:cs="Tahoma"/>
                <w:b/>
                <w:bCs/>
                <w:lang w:eastAsia="ar-SA"/>
              </w:rPr>
              <w:t>Tipo automezzo</w:t>
            </w:r>
            <w:r>
              <w:rPr>
                <w:rFonts w:ascii="Garamond" w:hAnsi="Garamond" w:cs="Tahoma"/>
                <w:b/>
                <w:bCs/>
                <w:lang w:eastAsia="ar-SA"/>
              </w:rPr>
              <w:t xml:space="preserve"> - modello</w:t>
            </w:r>
          </w:p>
        </w:tc>
        <w:tc>
          <w:tcPr>
            <w:tcW w:w="1426" w:type="dxa"/>
            <w:shd w:val="clear" w:color="auto" w:fill="C5E0B3" w:themeFill="accent6" w:themeFillTint="66"/>
          </w:tcPr>
          <w:p w14:paraId="5E888BD8" w14:textId="77777777" w:rsidR="007D6DFA" w:rsidRPr="002B7C66" w:rsidRDefault="007D6DFA" w:rsidP="00917ED3">
            <w:pPr>
              <w:pStyle w:val="Paragrafoelenco"/>
              <w:spacing w:line="276" w:lineRule="auto"/>
              <w:ind w:left="0"/>
              <w:jc w:val="center"/>
              <w:rPr>
                <w:rFonts w:ascii="Garamond" w:hAnsi="Garamond" w:cs="Tahoma"/>
                <w:b/>
                <w:bCs/>
                <w:lang w:eastAsia="ar-SA"/>
              </w:rPr>
            </w:pPr>
            <w:r w:rsidRPr="002B7C66">
              <w:rPr>
                <w:rFonts w:ascii="Garamond" w:hAnsi="Garamond" w:cs="Tahoma"/>
                <w:b/>
                <w:bCs/>
                <w:lang w:eastAsia="ar-SA"/>
              </w:rPr>
              <w:t>Numero posti</w:t>
            </w:r>
          </w:p>
        </w:tc>
        <w:tc>
          <w:tcPr>
            <w:tcW w:w="906" w:type="dxa"/>
            <w:shd w:val="clear" w:color="auto" w:fill="C5E0B3" w:themeFill="accent6" w:themeFillTint="66"/>
          </w:tcPr>
          <w:p w14:paraId="3769D3B5" w14:textId="77777777" w:rsidR="007D6DFA" w:rsidRPr="002B7C66" w:rsidRDefault="007D6DFA" w:rsidP="00917ED3">
            <w:pPr>
              <w:pStyle w:val="Paragrafoelenco"/>
              <w:spacing w:line="276" w:lineRule="auto"/>
              <w:ind w:left="0"/>
              <w:jc w:val="center"/>
              <w:rPr>
                <w:rFonts w:ascii="Garamond" w:hAnsi="Garamond" w:cs="Tahoma"/>
                <w:b/>
                <w:bCs/>
                <w:lang w:eastAsia="ar-SA"/>
              </w:rPr>
            </w:pPr>
            <w:r w:rsidRPr="002B7C66">
              <w:rPr>
                <w:rFonts w:ascii="Garamond" w:hAnsi="Garamond" w:cs="Tahoma"/>
                <w:b/>
                <w:bCs/>
                <w:lang w:eastAsia="ar-SA"/>
              </w:rPr>
              <w:t>Targa</w:t>
            </w:r>
          </w:p>
        </w:tc>
        <w:tc>
          <w:tcPr>
            <w:tcW w:w="1906" w:type="dxa"/>
            <w:shd w:val="clear" w:color="auto" w:fill="C5E0B3" w:themeFill="accent6" w:themeFillTint="66"/>
          </w:tcPr>
          <w:p w14:paraId="71EB925B" w14:textId="77777777" w:rsidR="007D6DFA" w:rsidRPr="002B7C66" w:rsidRDefault="007D6DFA" w:rsidP="00917ED3">
            <w:pPr>
              <w:pStyle w:val="Paragrafoelenco"/>
              <w:spacing w:line="276" w:lineRule="auto"/>
              <w:ind w:left="0"/>
              <w:jc w:val="center"/>
              <w:rPr>
                <w:rFonts w:ascii="Garamond" w:hAnsi="Garamond" w:cs="Tahoma"/>
                <w:b/>
                <w:bCs/>
                <w:lang w:eastAsia="ar-SA"/>
              </w:rPr>
            </w:pPr>
            <w:r w:rsidRPr="002B7C66">
              <w:rPr>
                <w:rFonts w:ascii="Garamond" w:hAnsi="Garamond" w:cs="Tahoma"/>
                <w:b/>
                <w:bCs/>
                <w:lang w:eastAsia="ar-SA"/>
              </w:rPr>
              <w:t>Immatricolazione</w:t>
            </w:r>
          </w:p>
        </w:tc>
        <w:tc>
          <w:tcPr>
            <w:tcW w:w="2204" w:type="dxa"/>
            <w:shd w:val="clear" w:color="auto" w:fill="C5E0B3" w:themeFill="accent6" w:themeFillTint="66"/>
          </w:tcPr>
          <w:p w14:paraId="755A9176" w14:textId="77777777" w:rsidR="007D6DFA" w:rsidRPr="002B7C66" w:rsidRDefault="007D6DFA" w:rsidP="00917ED3">
            <w:pPr>
              <w:pStyle w:val="Paragrafoelenco"/>
              <w:spacing w:line="276" w:lineRule="auto"/>
              <w:ind w:left="0"/>
              <w:jc w:val="center"/>
              <w:rPr>
                <w:rFonts w:ascii="Garamond" w:hAnsi="Garamond" w:cs="Tahoma"/>
                <w:b/>
                <w:bCs/>
                <w:lang w:eastAsia="ar-SA"/>
              </w:rPr>
            </w:pPr>
            <w:r>
              <w:rPr>
                <w:rFonts w:ascii="Garamond" w:hAnsi="Garamond" w:cs="Tahoma"/>
                <w:b/>
                <w:bCs/>
                <w:lang w:eastAsia="ar-SA"/>
              </w:rPr>
              <w:t>Titolo di possesso</w:t>
            </w:r>
          </w:p>
        </w:tc>
      </w:tr>
      <w:tr w:rsidR="007D6DFA" w14:paraId="5306B969" w14:textId="77777777" w:rsidTr="007D6DFA">
        <w:tc>
          <w:tcPr>
            <w:tcW w:w="3191" w:type="dxa"/>
          </w:tcPr>
          <w:p w14:paraId="2FE2981F" w14:textId="77777777" w:rsidR="007D6DFA" w:rsidRDefault="007D6DFA" w:rsidP="00917ED3">
            <w:pPr>
              <w:pStyle w:val="Paragrafoelenco"/>
              <w:spacing w:line="276" w:lineRule="auto"/>
              <w:ind w:left="0"/>
              <w:jc w:val="both"/>
              <w:rPr>
                <w:rFonts w:ascii="Garamond" w:hAnsi="Garamond" w:cs="Tahoma"/>
                <w:lang w:eastAsia="ar-SA"/>
              </w:rPr>
            </w:pPr>
          </w:p>
        </w:tc>
        <w:tc>
          <w:tcPr>
            <w:tcW w:w="1426" w:type="dxa"/>
          </w:tcPr>
          <w:p w14:paraId="22F29A8E" w14:textId="77777777" w:rsidR="007D6DFA" w:rsidRDefault="007D6DFA" w:rsidP="00917ED3">
            <w:pPr>
              <w:pStyle w:val="Paragrafoelenco"/>
              <w:spacing w:line="276" w:lineRule="auto"/>
              <w:ind w:left="0"/>
              <w:jc w:val="both"/>
              <w:rPr>
                <w:rFonts w:ascii="Garamond" w:hAnsi="Garamond" w:cs="Tahoma"/>
                <w:lang w:eastAsia="ar-SA"/>
              </w:rPr>
            </w:pPr>
          </w:p>
        </w:tc>
        <w:tc>
          <w:tcPr>
            <w:tcW w:w="906" w:type="dxa"/>
          </w:tcPr>
          <w:p w14:paraId="50200364" w14:textId="77777777" w:rsidR="007D6DFA" w:rsidRDefault="007D6DFA" w:rsidP="00917ED3">
            <w:pPr>
              <w:pStyle w:val="Paragrafoelenco"/>
              <w:spacing w:line="276" w:lineRule="auto"/>
              <w:ind w:left="0"/>
              <w:jc w:val="both"/>
              <w:rPr>
                <w:rFonts w:ascii="Garamond" w:hAnsi="Garamond" w:cs="Tahoma"/>
                <w:lang w:eastAsia="ar-SA"/>
              </w:rPr>
            </w:pPr>
          </w:p>
        </w:tc>
        <w:tc>
          <w:tcPr>
            <w:tcW w:w="1906" w:type="dxa"/>
          </w:tcPr>
          <w:p w14:paraId="772EE9F1" w14:textId="77777777" w:rsidR="007D6DFA" w:rsidRDefault="007D6DFA" w:rsidP="00917ED3">
            <w:pPr>
              <w:pStyle w:val="Paragrafoelenco"/>
              <w:spacing w:line="276" w:lineRule="auto"/>
              <w:ind w:left="0"/>
              <w:jc w:val="both"/>
              <w:rPr>
                <w:rFonts w:ascii="Garamond" w:hAnsi="Garamond" w:cs="Tahoma"/>
                <w:lang w:eastAsia="ar-SA"/>
              </w:rPr>
            </w:pPr>
          </w:p>
        </w:tc>
        <w:tc>
          <w:tcPr>
            <w:tcW w:w="2204" w:type="dxa"/>
          </w:tcPr>
          <w:p w14:paraId="5DD1C1DA" w14:textId="77777777" w:rsidR="007D6DFA" w:rsidRDefault="007D6DFA" w:rsidP="00917ED3">
            <w:pPr>
              <w:pStyle w:val="Paragrafoelenco"/>
              <w:spacing w:line="276" w:lineRule="auto"/>
              <w:ind w:left="0"/>
              <w:jc w:val="both"/>
              <w:rPr>
                <w:rFonts w:ascii="Garamond" w:hAnsi="Garamond" w:cs="Tahoma"/>
                <w:lang w:eastAsia="ar-SA"/>
              </w:rPr>
            </w:pPr>
          </w:p>
        </w:tc>
      </w:tr>
      <w:tr w:rsidR="007D6DFA" w14:paraId="07175B52" w14:textId="77777777" w:rsidTr="007D6DFA">
        <w:tc>
          <w:tcPr>
            <w:tcW w:w="3191" w:type="dxa"/>
          </w:tcPr>
          <w:p w14:paraId="4403DC97" w14:textId="77777777" w:rsidR="007D6DFA" w:rsidRDefault="007D6DFA" w:rsidP="00917ED3">
            <w:pPr>
              <w:pStyle w:val="Paragrafoelenco"/>
              <w:spacing w:line="276" w:lineRule="auto"/>
              <w:ind w:left="0"/>
              <w:jc w:val="both"/>
              <w:rPr>
                <w:rFonts w:ascii="Garamond" w:hAnsi="Garamond" w:cs="Tahoma"/>
                <w:lang w:eastAsia="ar-SA"/>
              </w:rPr>
            </w:pPr>
          </w:p>
        </w:tc>
        <w:tc>
          <w:tcPr>
            <w:tcW w:w="1426" w:type="dxa"/>
          </w:tcPr>
          <w:p w14:paraId="633278D3" w14:textId="77777777" w:rsidR="007D6DFA" w:rsidRDefault="007D6DFA" w:rsidP="00917ED3">
            <w:pPr>
              <w:pStyle w:val="Paragrafoelenco"/>
              <w:spacing w:line="276" w:lineRule="auto"/>
              <w:ind w:left="0"/>
              <w:jc w:val="both"/>
              <w:rPr>
                <w:rFonts w:ascii="Garamond" w:hAnsi="Garamond" w:cs="Tahoma"/>
                <w:lang w:eastAsia="ar-SA"/>
              </w:rPr>
            </w:pPr>
          </w:p>
        </w:tc>
        <w:tc>
          <w:tcPr>
            <w:tcW w:w="906" w:type="dxa"/>
          </w:tcPr>
          <w:p w14:paraId="22522D0B" w14:textId="77777777" w:rsidR="007D6DFA" w:rsidRDefault="007D6DFA" w:rsidP="00917ED3">
            <w:pPr>
              <w:pStyle w:val="Paragrafoelenco"/>
              <w:spacing w:line="276" w:lineRule="auto"/>
              <w:ind w:left="0"/>
              <w:jc w:val="both"/>
              <w:rPr>
                <w:rFonts w:ascii="Garamond" w:hAnsi="Garamond" w:cs="Tahoma"/>
                <w:lang w:eastAsia="ar-SA"/>
              </w:rPr>
            </w:pPr>
          </w:p>
        </w:tc>
        <w:tc>
          <w:tcPr>
            <w:tcW w:w="1906" w:type="dxa"/>
          </w:tcPr>
          <w:p w14:paraId="4596B22C" w14:textId="77777777" w:rsidR="007D6DFA" w:rsidRDefault="007D6DFA" w:rsidP="00917ED3">
            <w:pPr>
              <w:pStyle w:val="Paragrafoelenco"/>
              <w:spacing w:line="276" w:lineRule="auto"/>
              <w:ind w:left="0"/>
              <w:jc w:val="both"/>
              <w:rPr>
                <w:rFonts w:ascii="Garamond" w:hAnsi="Garamond" w:cs="Tahoma"/>
                <w:lang w:eastAsia="ar-SA"/>
              </w:rPr>
            </w:pPr>
          </w:p>
        </w:tc>
        <w:tc>
          <w:tcPr>
            <w:tcW w:w="2204" w:type="dxa"/>
          </w:tcPr>
          <w:p w14:paraId="413E1E25" w14:textId="77777777" w:rsidR="007D6DFA" w:rsidRDefault="007D6DFA" w:rsidP="00917ED3">
            <w:pPr>
              <w:pStyle w:val="Paragrafoelenco"/>
              <w:spacing w:line="276" w:lineRule="auto"/>
              <w:ind w:left="0"/>
              <w:jc w:val="both"/>
              <w:rPr>
                <w:rFonts w:ascii="Garamond" w:hAnsi="Garamond" w:cs="Tahoma"/>
                <w:lang w:eastAsia="ar-SA"/>
              </w:rPr>
            </w:pPr>
          </w:p>
        </w:tc>
      </w:tr>
      <w:tr w:rsidR="007D6DFA" w14:paraId="2A048355" w14:textId="77777777" w:rsidTr="007D6DFA">
        <w:tc>
          <w:tcPr>
            <w:tcW w:w="3191" w:type="dxa"/>
          </w:tcPr>
          <w:p w14:paraId="2616FF27" w14:textId="77777777" w:rsidR="007D6DFA" w:rsidRDefault="007D6DFA" w:rsidP="00917ED3">
            <w:pPr>
              <w:pStyle w:val="Paragrafoelenco"/>
              <w:spacing w:line="276" w:lineRule="auto"/>
              <w:ind w:left="0"/>
              <w:jc w:val="both"/>
              <w:rPr>
                <w:rFonts w:ascii="Garamond" w:hAnsi="Garamond" w:cs="Tahoma"/>
                <w:lang w:eastAsia="ar-SA"/>
              </w:rPr>
            </w:pPr>
          </w:p>
        </w:tc>
        <w:tc>
          <w:tcPr>
            <w:tcW w:w="1426" w:type="dxa"/>
          </w:tcPr>
          <w:p w14:paraId="5B475501" w14:textId="77777777" w:rsidR="007D6DFA" w:rsidRDefault="007D6DFA" w:rsidP="00917ED3">
            <w:pPr>
              <w:pStyle w:val="Paragrafoelenco"/>
              <w:spacing w:line="276" w:lineRule="auto"/>
              <w:ind w:left="0"/>
              <w:jc w:val="both"/>
              <w:rPr>
                <w:rFonts w:ascii="Garamond" w:hAnsi="Garamond" w:cs="Tahoma"/>
                <w:lang w:eastAsia="ar-SA"/>
              </w:rPr>
            </w:pPr>
          </w:p>
        </w:tc>
        <w:tc>
          <w:tcPr>
            <w:tcW w:w="906" w:type="dxa"/>
          </w:tcPr>
          <w:p w14:paraId="5A94FF66" w14:textId="77777777" w:rsidR="007D6DFA" w:rsidRDefault="007D6DFA" w:rsidP="00917ED3">
            <w:pPr>
              <w:pStyle w:val="Paragrafoelenco"/>
              <w:spacing w:line="276" w:lineRule="auto"/>
              <w:ind w:left="0"/>
              <w:jc w:val="both"/>
              <w:rPr>
                <w:rFonts w:ascii="Garamond" w:hAnsi="Garamond" w:cs="Tahoma"/>
                <w:lang w:eastAsia="ar-SA"/>
              </w:rPr>
            </w:pPr>
          </w:p>
        </w:tc>
        <w:tc>
          <w:tcPr>
            <w:tcW w:w="1906" w:type="dxa"/>
          </w:tcPr>
          <w:p w14:paraId="2116C572" w14:textId="77777777" w:rsidR="007D6DFA" w:rsidRDefault="007D6DFA" w:rsidP="00917ED3">
            <w:pPr>
              <w:pStyle w:val="Paragrafoelenco"/>
              <w:spacing w:line="276" w:lineRule="auto"/>
              <w:ind w:left="0"/>
              <w:jc w:val="both"/>
              <w:rPr>
                <w:rFonts w:ascii="Garamond" w:hAnsi="Garamond" w:cs="Tahoma"/>
                <w:lang w:eastAsia="ar-SA"/>
              </w:rPr>
            </w:pPr>
          </w:p>
        </w:tc>
        <w:tc>
          <w:tcPr>
            <w:tcW w:w="2204" w:type="dxa"/>
          </w:tcPr>
          <w:p w14:paraId="01A174A5" w14:textId="77777777" w:rsidR="007D6DFA" w:rsidRDefault="007D6DFA" w:rsidP="00917ED3">
            <w:pPr>
              <w:pStyle w:val="Paragrafoelenco"/>
              <w:spacing w:line="276" w:lineRule="auto"/>
              <w:ind w:left="0"/>
              <w:jc w:val="both"/>
              <w:rPr>
                <w:rFonts w:ascii="Garamond" w:hAnsi="Garamond" w:cs="Tahoma"/>
                <w:lang w:eastAsia="ar-SA"/>
              </w:rPr>
            </w:pPr>
          </w:p>
        </w:tc>
      </w:tr>
      <w:tr w:rsidR="007D6DFA" w14:paraId="2C13FCEE" w14:textId="77777777" w:rsidTr="007D6DFA">
        <w:tc>
          <w:tcPr>
            <w:tcW w:w="3191" w:type="dxa"/>
          </w:tcPr>
          <w:p w14:paraId="0A2F1FDC" w14:textId="77777777" w:rsidR="007D6DFA" w:rsidRDefault="007D6DFA" w:rsidP="00917ED3">
            <w:pPr>
              <w:pStyle w:val="Paragrafoelenco"/>
              <w:spacing w:line="276" w:lineRule="auto"/>
              <w:ind w:left="0"/>
              <w:jc w:val="both"/>
              <w:rPr>
                <w:rFonts w:ascii="Garamond" w:hAnsi="Garamond" w:cs="Tahoma"/>
                <w:lang w:eastAsia="ar-SA"/>
              </w:rPr>
            </w:pPr>
          </w:p>
        </w:tc>
        <w:tc>
          <w:tcPr>
            <w:tcW w:w="1426" w:type="dxa"/>
          </w:tcPr>
          <w:p w14:paraId="4CE600F1" w14:textId="77777777" w:rsidR="007D6DFA" w:rsidRDefault="007D6DFA" w:rsidP="00917ED3">
            <w:pPr>
              <w:pStyle w:val="Paragrafoelenco"/>
              <w:spacing w:line="276" w:lineRule="auto"/>
              <w:ind w:left="0"/>
              <w:jc w:val="both"/>
              <w:rPr>
                <w:rFonts w:ascii="Garamond" w:hAnsi="Garamond" w:cs="Tahoma"/>
                <w:lang w:eastAsia="ar-SA"/>
              </w:rPr>
            </w:pPr>
          </w:p>
        </w:tc>
        <w:tc>
          <w:tcPr>
            <w:tcW w:w="906" w:type="dxa"/>
          </w:tcPr>
          <w:p w14:paraId="2EBF00B8" w14:textId="77777777" w:rsidR="007D6DFA" w:rsidRDefault="007D6DFA" w:rsidP="00917ED3">
            <w:pPr>
              <w:pStyle w:val="Paragrafoelenco"/>
              <w:spacing w:line="276" w:lineRule="auto"/>
              <w:ind w:left="0"/>
              <w:jc w:val="both"/>
              <w:rPr>
                <w:rFonts w:ascii="Garamond" w:hAnsi="Garamond" w:cs="Tahoma"/>
                <w:lang w:eastAsia="ar-SA"/>
              </w:rPr>
            </w:pPr>
          </w:p>
        </w:tc>
        <w:tc>
          <w:tcPr>
            <w:tcW w:w="1906" w:type="dxa"/>
          </w:tcPr>
          <w:p w14:paraId="708B68DC" w14:textId="77777777" w:rsidR="007D6DFA" w:rsidRDefault="007D6DFA" w:rsidP="00917ED3">
            <w:pPr>
              <w:pStyle w:val="Paragrafoelenco"/>
              <w:spacing w:line="276" w:lineRule="auto"/>
              <w:ind w:left="0"/>
              <w:jc w:val="both"/>
              <w:rPr>
                <w:rFonts w:ascii="Garamond" w:hAnsi="Garamond" w:cs="Tahoma"/>
                <w:lang w:eastAsia="ar-SA"/>
              </w:rPr>
            </w:pPr>
          </w:p>
        </w:tc>
        <w:tc>
          <w:tcPr>
            <w:tcW w:w="2204" w:type="dxa"/>
          </w:tcPr>
          <w:p w14:paraId="2F42ADD8" w14:textId="77777777" w:rsidR="007D6DFA" w:rsidRDefault="007D6DFA" w:rsidP="00917ED3">
            <w:pPr>
              <w:pStyle w:val="Paragrafoelenco"/>
              <w:spacing w:line="276" w:lineRule="auto"/>
              <w:ind w:left="0"/>
              <w:jc w:val="both"/>
              <w:rPr>
                <w:rFonts w:ascii="Garamond" w:hAnsi="Garamond" w:cs="Tahoma"/>
                <w:lang w:eastAsia="ar-SA"/>
              </w:rPr>
            </w:pPr>
          </w:p>
        </w:tc>
      </w:tr>
    </w:tbl>
    <w:p w14:paraId="6AD45E16" w14:textId="77777777" w:rsidR="00125FDB" w:rsidRPr="00F50D8D" w:rsidRDefault="00125FDB" w:rsidP="003527E6">
      <w:pPr>
        <w:pStyle w:val="Paragrafoelenco"/>
        <w:widowControl w:val="0"/>
        <w:spacing w:after="120" w:line="276" w:lineRule="auto"/>
        <w:ind w:left="426"/>
        <w:jc w:val="both"/>
        <w:rPr>
          <w:rFonts w:ascii="Arial" w:hAnsi="Arial" w:cs="Arial"/>
          <w:szCs w:val="20"/>
          <w:lang w:eastAsia="ar-SA"/>
        </w:rPr>
      </w:pPr>
    </w:p>
    <w:p w14:paraId="45F77A18" w14:textId="77777777" w:rsidR="00387024" w:rsidRPr="00F50D8D" w:rsidRDefault="00387024" w:rsidP="002C0BBD">
      <w:pPr>
        <w:pStyle w:val="Paragrafoelenco"/>
        <w:numPr>
          <w:ilvl w:val="0"/>
          <w:numId w:val="1"/>
        </w:numPr>
        <w:ind w:left="284"/>
        <w:jc w:val="both"/>
        <w:rPr>
          <w:rFonts w:ascii="Arial" w:hAnsi="Arial" w:cs="Arial"/>
          <w:b/>
          <w:color w:val="4472C4" w:themeColor="accent5"/>
          <w:sz w:val="20"/>
          <w:szCs w:val="20"/>
        </w:rPr>
      </w:pPr>
      <w:r w:rsidRPr="00F50D8D">
        <w:rPr>
          <w:rFonts w:ascii="Arial" w:hAnsi="Arial" w:cs="Arial"/>
          <w:b/>
          <w:color w:val="4472C4" w:themeColor="accent5"/>
          <w:sz w:val="20"/>
          <w:szCs w:val="20"/>
        </w:rPr>
        <w:t>Ulteriori dichiarazioni</w:t>
      </w:r>
    </w:p>
    <w:p w14:paraId="4213B5B9" w14:textId="1D827E70" w:rsidR="00387024" w:rsidRPr="005162BD" w:rsidRDefault="00387024" w:rsidP="00387024">
      <w:pPr>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w:t>
      </w:r>
    </w:p>
    <w:p w14:paraId="092F4D3B"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bookmarkStart w:id="5" w:name="_Hlk98232790"/>
      <w:r w:rsidRPr="005162BD">
        <w:rPr>
          <w:rFonts w:ascii="Arial" w:hAnsi="Arial" w:cs="Arial"/>
          <w:sz w:val="20"/>
          <w:szCs w:val="20"/>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 di presentazione dell’offerta; per i RTI, in entrambi i casi, distinguere i dati per società partecipante): ………………………………………………………………………………………………………….………………………………………………………………..………………………………………………….;</w:t>
      </w:r>
    </w:p>
    <w:bookmarkEnd w:id="5"/>
    <w:p w14:paraId="76B28DCC"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20"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accettare, senza condizione o riserva alcuna, tutte le norme e disposizioni contenute nella documentazione gara</w:t>
      </w:r>
    </w:p>
    <w:p w14:paraId="3AF6C23F"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20"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che l’operatore economico VERSA/NON VERSA in una situazione di controllo e/o collegamento ai sensi dell’art. 2359 del Codice Civile;</w:t>
      </w:r>
    </w:p>
    <w:p w14:paraId="2786BD89"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non trovarsi nelle cause di esclusione dalle gare di appalto previste dall’art. 1 bis, comma 14, della Legge 383/2001, introdotto dall’art. 1, comma 2, del D.L. n. 210/2002 convertito nella Legge n. 266/2002;</w:t>
      </w:r>
    </w:p>
    <w:p w14:paraId="3E4009AD" w14:textId="77777777" w:rsidR="00387024" w:rsidRPr="005162BD" w:rsidRDefault="00387024" w:rsidP="00387024">
      <w:pPr>
        <w:pStyle w:val="Paragrafoelenco"/>
        <w:widowControl w:val="0"/>
        <w:numPr>
          <w:ilvl w:val="0"/>
          <w:numId w:val="8"/>
        </w:numPr>
        <w:suppressAutoHyphens w:val="0"/>
        <w:overflowPunct w:val="0"/>
        <w:autoSpaceDE w:val="0"/>
        <w:autoSpaceDN w:val="0"/>
        <w:adjustRightInd w:val="0"/>
        <w:spacing w:before="120" w:after="100" w:afterAutospacing="1" w:line="360" w:lineRule="exact"/>
        <w:ind w:left="357" w:hanging="357"/>
        <w:contextualSpacing w:val="0"/>
        <w:jc w:val="both"/>
        <w:textAlignment w:val="baseline"/>
        <w:rPr>
          <w:rFonts w:ascii="Arial" w:hAnsi="Arial" w:cs="Arial"/>
          <w:sz w:val="20"/>
          <w:szCs w:val="20"/>
        </w:rPr>
      </w:pPr>
      <w:r w:rsidRPr="005162BD">
        <w:rPr>
          <w:rFonts w:ascii="Arial" w:hAnsi="Arial" w:cs="Arial"/>
          <w:sz w:val="20"/>
          <w:szCs w:val="20"/>
        </w:rPr>
        <w:t>di accettare il Patto di integrità di cui al Piano Triennale di Prevenzione della Corruzione (PTPC), adottato dalla stazione appaltante nonché di essere consapevole che la mancata accettazione delle clausole contenute nel Patto d’integrità costituisce causa di esclusione dalla gara, ai sensi dell’art. 83-bis del d. lgs. n.159/2011;</w:t>
      </w:r>
    </w:p>
    <w:p w14:paraId="32395A11" w14:textId="77777777" w:rsidR="00310517" w:rsidRPr="005162BD" w:rsidRDefault="00310517" w:rsidP="00310517">
      <w:pPr>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altresì:</w:t>
      </w:r>
    </w:p>
    <w:p w14:paraId="1600DB86" w14:textId="006DA41E"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ritenere remunerativa l’offerta economica presentata, avendo tenuto conto, per la relativa formulazione: </w:t>
      </w:r>
    </w:p>
    <w:p w14:paraId="39F25FEC" w14:textId="77777777" w:rsidR="00387024" w:rsidRPr="005162BD" w:rsidRDefault="00387024" w:rsidP="00B25EB1">
      <w:pPr>
        <w:ind w:left="426"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bookmarkStart w:id="6" w:name="_Hlk178867276"/>
      <w:r w:rsidRPr="005162BD">
        <w:rPr>
          <w:rFonts w:ascii="Arial" w:hAnsi="Arial" w:cs="Arial"/>
          <w:sz w:val="20"/>
          <w:szCs w:val="20"/>
        </w:rPr>
        <w:t xml:space="preserve">delle condizioni contrattuali e degli oneri compresi quelli eventuali relativi in materia di sicurezza, di assicurazione, di condizioni di lavoro e di previdenza e assistenza derivanti dal CCNL applicato. </w:t>
      </w:r>
    </w:p>
    <w:p w14:paraId="2256BC13" w14:textId="1D89D14E" w:rsidR="00387024" w:rsidRPr="005162BD" w:rsidRDefault="00387024" w:rsidP="00B25EB1">
      <w:pPr>
        <w:ind w:left="426"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tutte le circostanze generali, particolari e locali, nessuna esclusa ed eccettuata, che possono avere influito o influire sia sulla prestazione dei servizi/fornitura, sia sulla determinazione della propria offerta. </w:t>
      </w:r>
    </w:p>
    <w:bookmarkEnd w:id="6"/>
    <w:p w14:paraId="7479E87C" w14:textId="28C5C25A"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 xml:space="preserve">di essere edotto degli obblighi derivanti dal Codice di comportamento adottato dalla stazione appaltante reperibile nel sito </w:t>
      </w:r>
      <w:r w:rsidR="00B25EB1" w:rsidRPr="005162BD">
        <w:rPr>
          <w:rFonts w:ascii="Arial" w:hAnsi="Arial" w:cs="Arial"/>
          <w:sz w:val="20"/>
          <w:szCs w:val="20"/>
        </w:rPr>
        <w:t>istituzionale dell’Ente</w:t>
      </w:r>
      <w:r w:rsidRPr="005162BD">
        <w:rPr>
          <w:rFonts w:ascii="Arial" w:hAnsi="Arial" w:cs="Arial"/>
          <w:sz w:val="20"/>
          <w:szCs w:val="20"/>
        </w:rPr>
        <w:t xml:space="preserve"> e si impegna, in caso di aggiudicazione, ad osservare e a far osservare ai propri dipendenti e collaboratori, per quanto applicabile, il suddetto codice, pena la risoluzione del contratto. </w:t>
      </w:r>
    </w:p>
    <w:p w14:paraId="03D8D71C"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Pr="005162BD">
        <w:rPr>
          <w:rFonts w:ascii="Arial" w:hAnsi="Arial" w:cs="Arial"/>
          <w:b/>
          <w:sz w:val="20"/>
          <w:szCs w:val="20"/>
        </w:rPr>
        <w:t>SI IMPEGNA</w:t>
      </w:r>
      <w:r w:rsidRPr="005162BD">
        <w:rPr>
          <w:rFonts w:ascii="Arial" w:hAnsi="Arial" w:cs="Arial"/>
          <w:sz w:val="20"/>
          <w:szCs w:val="20"/>
        </w:rPr>
        <w:t xml:space="preserve"> a non attuare nella presente gara intese e/o pratiche restrittive della concorrenza e del mercato vietate ai sensi della normativa applicabile.</w:t>
      </w:r>
    </w:p>
    <w:p w14:paraId="7C0BC3A0"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beneficiare della seguente riduzione della garanzia a corredo dell’offerta ai sensi dell’articolo 106, comma 8, (</w:t>
      </w:r>
      <w:r w:rsidRPr="005162BD">
        <w:rPr>
          <w:rFonts w:ascii="Arial" w:hAnsi="Arial" w:cs="Arial"/>
          <w:i/>
          <w:sz w:val="20"/>
          <w:szCs w:val="20"/>
        </w:rPr>
        <w:t>compilare solo se di interesse) e inserisce le relative certificazioni nel FVOE.</w:t>
      </w:r>
    </w:p>
    <w:p w14:paraId="6A5CC051" w14:textId="77777777" w:rsidR="00387024" w:rsidRPr="005162BD" w:rsidRDefault="00387024" w:rsidP="00387024">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034AD28C" w14:textId="651582C9" w:rsidR="00387024" w:rsidRPr="005162BD" w:rsidRDefault="00387024" w:rsidP="00387024">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lastRenderedPageBreak/>
        <w:t>50%</w:t>
      </w:r>
      <w:r w:rsidR="00E41C11" w:rsidRPr="005162BD">
        <w:rPr>
          <w:rFonts w:ascii="Arial" w:hAnsi="Arial" w:cs="Arial"/>
          <w:sz w:val="20"/>
          <w:szCs w:val="20"/>
        </w:rPr>
        <w:t xml:space="preserve"> </w:t>
      </w:r>
      <w:r w:rsidRPr="005162BD">
        <w:rPr>
          <w:rFonts w:ascii="Arial" w:hAnsi="Arial" w:cs="Arial"/>
          <w:sz w:val="20"/>
          <w:szCs w:val="20"/>
        </w:rPr>
        <w:t>in quanto qualificabile come micro, piccola o media impresa oppure facente parte di un raggruppamento di operatori economici o consorzi ordinari costituiti esclusivamente da micro, piccole e medie imprese,</w:t>
      </w:r>
      <w:r w:rsidRPr="005162BD">
        <w:rPr>
          <w:rStyle w:val="Richiamoallanotaapidipagina"/>
          <w:rFonts w:ascii="Arial" w:hAnsi="Arial" w:cs="Arial"/>
          <w:sz w:val="20"/>
          <w:szCs w:val="20"/>
        </w:rPr>
        <w:footnoteReference w:id="1"/>
      </w:r>
    </w:p>
    <w:p w14:paraId="45E11259" w14:textId="77777777" w:rsidR="00B95EBC" w:rsidRDefault="00387024" w:rsidP="00B95EBC">
      <w:pPr>
        <w:pStyle w:val="Paragrafoelenco"/>
        <w:numPr>
          <w:ilvl w:val="0"/>
          <w:numId w:val="5"/>
        </w:numPr>
        <w:ind w:left="284" w:hanging="284"/>
        <w:jc w:val="both"/>
        <w:rPr>
          <w:rFonts w:ascii="Arial" w:hAnsi="Arial" w:cs="Arial"/>
          <w:sz w:val="20"/>
          <w:szCs w:val="20"/>
        </w:rPr>
      </w:pPr>
      <w:r w:rsidRPr="005162BD">
        <w:rPr>
          <w:rFonts w:ascii="Arial" w:hAnsi="Arial" w:cs="Arial"/>
          <w:sz w:val="20"/>
          <w:szCs w:val="20"/>
        </w:rPr>
        <w:t>10% per aver presentato una fideiussione, emessa e firmata digitalmente, che sia gestita mediante ricorso a piattaforme operanti con tecnologie basate su registri distribuiti ai sensi dell’articolo 106, comma 3, del codice;</w:t>
      </w:r>
    </w:p>
    <w:p w14:paraId="7917D436" w14:textId="68A610D8" w:rsidR="00387024" w:rsidRPr="00B95EBC" w:rsidRDefault="007F5B06" w:rsidP="00B95EBC">
      <w:pPr>
        <w:pStyle w:val="Paragrafoelenco"/>
        <w:numPr>
          <w:ilvl w:val="0"/>
          <w:numId w:val="5"/>
        </w:numPr>
        <w:ind w:left="284" w:hanging="284"/>
        <w:jc w:val="both"/>
        <w:rPr>
          <w:rFonts w:ascii="Arial" w:hAnsi="Arial" w:cs="Arial"/>
          <w:sz w:val="20"/>
          <w:szCs w:val="20"/>
        </w:rPr>
      </w:pPr>
      <w:r w:rsidRPr="00B95EBC">
        <w:rPr>
          <w:rFonts w:ascii="Arial" w:hAnsi="Arial" w:cs="Arial"/>
          <w:iCs/>
          <w:sz w:val="20"/>
          <w:szCs w:val="20"/>
        </w:rPr>
        <w:t>20%</w:t>
      </w:r>
      <w:r w:rsidRPr="00B95EBC">
        <w:rPr>
          <w:rFonts w:ascii="Arial" w:hAnsi="Arial" w:cs="Arial"/>
          <w:i/>
          <w:sz w:val="20"/>
          <w:szCs w:val="20"/>
        </w:rPr>
        <w:t xml:space="preserve"> </w:t>
      </w:r>
      <w:r w:rsidR="00387024" w:rsidRPr="00B95EBC">
        <w:rPr>
          <w:rFonts w:ascii="Arial" w:hAnsi="Arial" w:cs="Arial"/>
          <w:sz w:val="20"/>
          <w:szCs w:val="20"/>
        </w:rPr>
        <w:t>riduzione per il possesso di uno o più delle seguenti certificazioni o marchi</w:t>
      </w:r>
      <w:r w:rsidR="003A2B1F" w:rsidRPr="00B95EBC">
        <w:rPr>
          <w:rFonts w:ascii="Arial" w:hAnsi="Arial" w:cs="Arial"/>
          <w:sz w:val="20"/>
          <w:szCs w:val="20"/>
        </w:rPr>
        <w:t>:</w:t>
      </w:r>
      <w:r w:rsidR="00387024" w:rsidRPr="00B95EBC">
        <w:rPr>
          <w:rFonts w:ascii="Arial" w:hAnsi="Arial" w:cs="Arial"/>
          <w:sz w:val="20"/>
          <w:szCs w:val="20"/>
        </w:rPr>
        <w:t xml:space="preserve"> </w:t>
      </w:r>
      <w:r w:rsidR="003A2B1F" w:rsidRPr="00B95EBC">
        <w:rPr>
          <w:rFonts w:ascii="Arial" w:hAnsi="Arial" w:cs="Arial"/>
          <w:lang w:eastAsia="zh-CN"/>
        </w:rPr>
        <w:t>UNI EN ISO 14001, UNI ISO 45001, UNI/</w:t>
      </w:r>
      <w:proofErr w:type="spellStart"/>
      <w:r w:rsidR="003A2B1F" w:rsidRPr="00B95EBC">
        <w:rPr>
          <w:rFonts w:ascii="Arial" w:hAnsi="Arial" w:cs="Arial"/>
          <w:lang w:eastAsia="zh-CN"/>
        </w:rPr>
        <w:t>PdR</w:t>
      </w:r>
      <w:proofErr w:type="spellEnd"/>
      <w:r w:rsidR="003A2B1F" w:rsidRPr="00B95EBC">
        <w:rPr>
          <w:rFonts w:ascii="Arial" w:hAnsi="Arial" w:cs="Arial"/>
          <w:lang w:eastAsia="zh-CN"/>
        </w:rPr>
        <w:t xml:space="preserve"> 125</w:t>
      </w:r>
    </w:p>
    <w:tbl>
      <w:tblPr>
        <w:tblStyle w:val="Grigliatabella"/>
        <w:tblW w:w="5000" w:type="pct"/>
        <w:tblLayout w:type="fixed"/>
        <w:tblLook w:val="04A0" w:firstRow="1" w:lastRow="0" w:firstColumn="1" w:lastColumn="0" w:noHBand="0" w:noVBand="1"/>
      </w:tblPr>
      <w:tblGrid>
        <w:gridCol w:w="1836"/>
        <w:gridCol w:w="7792"/>
      </w:tblGrid>
      <w:tr w:rsidR="00387024" w:rsidRPr="005162BD" w14:paraId="44A932B1" w14:textId="77777777" w:rsidTr="00B40D07">
        <w:trPr>
          <w:trHeight w:val="129"/>
        </w:trPr>
        <w:tc>
          <w:tcPr>
            <w:tcW w:w="1838" w:type="dxa"/>
            <w:shd w:val="clear" w:color="auto" w:fill="4472C4" w:themeFill="accent5"/>
          </w:tcPr>
          <w:p w14:paraId="22351E85" w14:textId="77777777" w:rsidR="00387024" w:rsidRPr="005162BD" w:rsidRDefault="00387024" w:rsidP="00B40D07">
            <w:pPr>
              <w:spacing w:after="0" w:line="240" w:lineRule="auto"/>
              <w:jc w:val="both"/>
              <w:rPr>
                <w:rFonts w:ascii="Arial" w:hAnsi="Arial" w:cs="Arial"/>
                <w:color w:val="FFFFFF" w:themeColor="background1"/>
                <w:sz w:val="20"/>
                <w:szCs w:val="20"/>
              </w:rPr>
            </w:pPr>
            <w:r w:rsidRPr="005162BD">
              <w:rPr>
                <w:rFonts w:ascii="Arial" w:eastAsia="Calibri" w:hAnsi="Arial" w:cs="Arial"/>
                <w:color w:val="FFFFFF" w:themeColor="background1"/>
                <w:sz w:val="20"/>
                <w:szCs w:val="20"/>
              </w:rPr>
              <w:t>Norma</w:t>
            </w:r>
          </w:p>
        </w:tc>
        <w:tc>
          <w:tcPr>
            <w:tcW w:w="7799" w:type="dxa"/>
            <w:shd w:val="clear" w:color="auto" w:fill="4472C4" w:themeFill="accent5"/>
          </w:tcPr>
          <w:p w14:paraId="6AE09461" w14:textId="77777777" w:rsidR="00387024" w:rsidRPr="005162BD" w:rsidRDefault="00387024" w:rsidP="00B40D07">
            <w:pPr>
              <w:spacing w:after="0" w:line="240" w:lineRule="auto"/>
              <w:jc w:val="both"/>
              <w:rPr>
                <w:rFonts w:ascii="Arial" w:hAnsi="Arial" w:cs="Arial"/>
                <w:color w:val="FFFFFF" w:themeColor="background1"/>
                <w:sz w:val="20"/>
                <w:szCs w:val="20"/>
              </w:rPr>
            </w:pPr>
            <w:r w:rsidRPr="005162BD">
              <w:rPr>
                <w:rFonts w:ascii="Arial" w:eastAsia="Calibri" w:hAnsi="Arial" w:cs="Arial"/>
                <w:color w:val="FFFFFF" w:themeColor="background1"/>
                <w:sz w:val="20"/>
                <w:szCs w:val="20"/>
              </w:rPr>
              <w:t>Certificazione/marchio posseduti</w:t>
            </w:r>
          </w:p>
        </w:tc>
      </w:tr>
      <w:tr w:rsidR="00387024" w:rsidRPr="005162BD" w14:paraId="55400233" w14:textId="77777777" w:rsidTr="00B40D07">
        <w:tc>
          <w:tcPr>
            <w:tcW w:w="1838" w:type="dxa"/>
          </w:tcPr>
          <w:p w14:paraId="2A0A880B"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7111DC5E"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121F60D9" w14:textId="77777777" w:rsidTr="00B40D07">
        <w:tc>
          <w:tcPr>
            <w:tcW w:w="1838" w:type="dxa"/>
          </w:tcPr>
          <w:p w14:paraId="13A148B4"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2D6EE3A1"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43FB25A2" w14:textId="77777777" w:rsidTr="00B40D07">
        <w:tc>
          <w:tcPr>
            <w:tcW w:w="1838" w:type="dxa"/>
          </w:tcPr>
          <w:p w14:paraId="58D311A3"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34588BE2" w14:textId="77777777" w:rsidR="00387024" w:rsidRPr="005162BD" w:rsidRDefault="00387024" w:rsidP="00B40D07">
            <w:pPr>
              <w:spacing w:after="0" w:line="240" w:lineRule="auto"/>
              <w:jc w:val="both"/>
              <w:rPr>
                <w:rFonts w:ascii="Arial" w:hAnsi="Arial" w:cs="Arial"/>
                <w:sz w:val="20"/>
                <w:szCs w:val="20"/>
              </w:rPr>
            </w:pPr>
          </w:p>
        </w:tc>
      </w:tr>
      <w:tr w:rsidR="00387024" w:rsidRPr="005162BD" w14:paraId="07C83779" w14:textId="77777777" w:rsidTr="00B40D07">
        <w:tc>
          <w:tcPr>
            <w:tcW w:w="1838" w:type="dxa"/>
          </w:tcPr>
          <w:p w14:paraId="14DF8B1A" w14:textId="77777777" w:rsidR="00387024" w:rsidRPr="005162BD" w:rsidRDefault="00387024" w:rsidP="00B40D07">
            <w:pPr>
              <w:spacing w:after="0" w:line="240" w:lineRule="auto"/>
              <w:jc w:val="both"/>
              <w:rPr>
                <w:rFonts w:ascii="Arial" w:hAnsi="Arial" w:cs="Arial"/>
                <w:sz w:val="20"/>
                <w:szCs w:val="20"/>
              </w:rPr>
            </w:pPr>
          </w:p>
        </w:tc>
        <w:tc>
          <w:tcPr>
            <w:tcW w:w="7799" w:type="dxa"/>
          </w:tcPr>
          <w:p w14:paraId="5EE8105A" w14:textId="77777777" w:rsidR="00387024" w:rsidRPr="005162BD" w:rsidRDefault="00387024" w:rsidP="00B40D07">
            <w:pPr>
              <w:spacing w:after="0" w:line="240" w:lineRule="auto"/>
              <w:jc w:val="both"/>
              <w:rPr>
                <w:rFonts w:ascii="Arial" w:hAnsi="Arial" w:cs="Arial"/>
                <w:sz w:val="20"/>
                <w:szCs w:val="20"/>
              </w:rPr>
            </w:pPr>
          </w:p>
        </w:tc>
      </w:tr>
    </w:tbl>
    <w:p w14:paraId="2704CA37" w14:textId="77777777" w:rsidR="00387024" w:rsidRPr="005162BD" w:rsidRDefault="00387024" w:rsidP="00387024">
      <w:pPr>
        <w:jc w:val="both"/>
        <w:rPr>
          <w:rFonts w:ascii="Arial" w:hAnsi="Arial" w:cs="Arial"/>
          <w:sz w:val="20"/>
          <w:szCs w:val="20"/>
        </w:rPr>
      </w:pPr>
    </w:p>
    <w:p w14:paraId="7DCE6EBA"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sz w:val="20"/>
          <w:szCs w:val="20"/>
        </w:rPr>
        <w:t>che</w:t>
      </w:r>
      <w:r w:rsidRPr="005162BD">
        <w:rPr>
          <w:rFonts w:ascii="Arial" w:hAnsi="Arial" w:cs="Arial"/>
          <w:b/>
          <w:sz w:val="20"/>
          <w:szCs w:val="20"/>
        </w:rPr>
        <w:t xml:space="preserve"> </w:t>
      </w:r>
      <w:r w:rsidRPr="005162BD">
        <w:rPr>
          <w:rFonts w:ascii="Arial" w:hAnsi="Arial" w:cs="Arial"/>
          <w:sz w:val="20"/>
          <w:szCs w:val="20"/>
        </w:rPr>
        <w:t>la cauzione è stata costituita nella forma di …. (indicare se cauzione o fideiussione).</w:t>
      </w:r>
    </w:p>
    <w:p w14:paraId="737AD219"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t>(</w:t>
      </w:r>
      <w:r w:rsidRPr="005162BD">
        <w:rPr>
          <w:rFonts w:ascii="Arial" w:hAnsi="Arial" w:cs="Arial"/>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DB0517" w14:textId="77777777" w:rsidR="00387024" w:rsidRPr="005162BD" w:rsidRDefault="00387024" w:rsidP="00387024">
      <w:pPr>
        <w:ind w:left="284" w:hanging="284"/>
        <w:jc w:val="both"/>
        <w:rPr>
          <w:rFonts w:ascii="Arial" w:hAnsi="Arial" w:cs="Arial"/>
          <w:sz w:val="20"/>
          <w:szCs w:val="20"/>
        </w:rPr>
      </w:pPr>
      <w:r w:rsidRPr="005162BD">
        <w:rPr>
          <w:rFonts w:ascii="Arial" w:hAnsi="Arial" w:cs="Arial"/>
          <w:sz w:val="20"/>
          <w:szCs w:val="20"/>
        </w:rPr>
        <w:t>▪</w:t>
      </w:r>
      <w:r w:rsidRPr="005162BD">
        <w:rPr>
          <w:rFonts w:ascii="Arial" w:hAnsi="Arial" w:cs="Arial"/>
          <w:sz w:val="20"/>
          <w:szCs w:val="20"/>
        </w:rPr>
        <w:tab/>
        <w:t xml:space="preserve"> (</w:t>
      </w:r>
      <w:r w:rsidRPr="005162BD">
        <w:rPr>
          <w:rFonts w:ascii="Arial" w:hAnsi="Arial" w:cs="Arial"/>
          <w:i/>
          <w:sz w:val="20"/>
          <w:szCs w:val="20"/>
        </w:rPr>
        <w:t>eventuale, solo nel caso in cui la garanzia sia rilasciata tramite bonifico</w:t>
      </w:r>
      <w:r w:rsidRPr="005162BD">
        <w:rPr>
          <w:rFonts w:ascii="Arial" w:hAnsi="Arial" w:cs="Arial"/>
          <w:sz w:val="20"/>
          <w:szCs w:val="20"/>
        </w:rPr>
        <w:t>) che, in caso di restituzione della garanzia provvisoria costituita tramite bonifico, il relativo versamento dovrà essere effettuato sul conto corrente bancario IBAN n. ………………………………………  intestato a …………………………, presso …………………………………….</w:t>
      </w:r>
    </w:p>
    <w:p w14:paraId="725F0E81"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43BC722F" w14:textId="77777777" w:rsidR="00387024" w:rsidRPr="005162BD" w:rsidRDefault="00387024" w:rsidP="00387024">
      <w:pPr>
        <w:ind w:left="284" w:hanging="284"/>
        <w:jc w:val="both"/>
        <w:rPr>
          <w:rFonts w:ascii="Arial" w:hAnsi="Arial" w:cs="Arial"/>
          <w:bCs/>
          <w:iCs/>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DICHIARA </w:t>
      </w:r>
      <w:r w:rsidRPr="005162BD">
        <w:rPr>
          <w:rFonts w:ascii="Arial" w:hAnsi="Arial" w:cs="Arial"/>
          <w:bCs/>
          <w:iCs/>
          <w:sz w:val="20"/>
          <w:szCs w:val="20"/>
        </w:rPr>
        <w:t>di impegnarsi a mantenere valida e vincolante la propria offerta per il periodo previsto nel bando di gara.</w:t>
      </w:r>
    </w:p>
    <w:p w14:paraId="2F7550B6" w14:textId="77777777" w:rsidR="00387024" w:rsidRPr="005162BD" w:rsidRDefault="00387024" w:rsidP="00387024">
      <w:pPr>
        <w:ind w:left="284" w:hanging="284"/>
        <w:jc w:val="both"/>
        <w:rPr>
          <w:rFonts w:ascii="Arial" w:hAnsi="Arial" w:cs="Arial"/>
          <w:sz w:val="20"/>
          <w:szCs w:val="20"/>
        </w:rPr>
      </w:pPr>
      <w:r w:rsidRPr="005162BD">
        <w:rPr>
          <w:rFonts w:ascii="Arial" w:hAnsi="Arial" w:cs="Arial"/>
          <w:b/>
          <w:sz w:val="20"/>
          <w:szCs w:val="20"/>
        </w:rPr>
        <w:t xml:space="preserve">▪ </w:t>
      </w:r>
      <w:r w:rsidRPr="005162BD">
        <w:rPr>
          <w:rFonts w:ascii="Arial" w:hAnsi="Arial" w:cs="Arial"/>
          <w:b/>
          <w:sz w:val="20"/>
          <w:szCs w:val="20"/>
        </w:rPr>
        <w:tab/>
        <w:t xml:space="preserve">ALLEGA </w:t>
      </w:r>
      <w:r w:rsidRPr="005162BD">
        <w:rPr>
          <w:rFonts w:ascii="Arial" w:hAnsi="Arial" w:cs="Arial"/>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17A2B322" w14:textId="1F4D9639" w:rsidR="00C41162" w:rsidRPr="005162BD" w:rsidRDefault="00184306" w:rsidP="002C0BBD">
      <w:pPr>
        <w:pStyle w:val="Paragrafoelenco"/>
        <w:numPr>
          <w:ilvl w:val="0"/>
          <w:numId w:val="1"/>
        </w:numPr>
        <w:ind w:left="284"/>
        <w:jc w:val="both"/>
        <w:rPr>
          <w:rFonts w:ascii="Arial" w:hAnsi="Arial" w:cs="Arial"/>
          <w:b/>
          <w:color w:val="4472C4" w:themeColor="accent5"/>
          <w:sz w:val="20"/>
          <w:szCs w:val="20"/>
        </w:rPr>
      </w:pPr>
      <w:r w:rsidRPr="005162BD">
        <w:rPr>
          <w:rFonts w:ascii="Arial" w:hAnsi="Arial" w:cs="Arial"/>
          <w:b/>
          <w:color w:val="4472C4" w:themeColor="accent5"/>
          <w:sz w:val="20"/>
          <w:szCs w:val="20"/>
        </w:rPr>
        <w:t xml:space="preserve">Dichiarazioni in caso di sottoposizione a concordato preventivo con continuità aziendale </w:t>
      </w:r>
    </w:p>
    <w:p w14:paraId="25851DF2" w14:textId="77777777" w:rsidR="00482016" w:rsidRPr="005162BD" w:rsidRDefault="00482016" w:rsidP="00482016">
      <w:pPr>
        <w:pStyle w:val="Paragrafoelenco"/>
        <w:ind w:left="644"/>
        <w:jc w:val="both"/>
        <w:rPr>
          <w:rFonts w:ascii="Arial" w:hAnsi="Arial" w:cs="Arial"/>
          <w:b/>
          <w:color w:val="4472C4" w:themeColor="accent5"/>
          <w:sz w:val="20"/>
          <w:szCs w:val="20"/>
        </w:rPr>
      </w:pPr>
    </w:p>
    <w:p w14:paraId="57BECAF5" w14:textId="7778BEEC" w:rsidR="00C41162" w:rsidRPr="005162BD" w:rsidRDefault="00184306" w:rsidP="00BF1D89">
      <w:pPr>
        <w:pStyle w:val="Paragrafoelenco"/>
        <w:keepLines/>
        <w:tabs>
          <w:tab w:val="left" w:pos="8647"/>
        </w:tabs>
        <w:ind w:left="284" w:hanging="284"/>
        <w:jc w:val="both"/>
        <w:rPr>
          <w:rFonts w:ascii="Arial" w:hAnsi="Arial" w:cs="Arial"/>
          <w:i/>
          <w:sz w:val="20"/>
          <w:szCs w:val="20"/>
        </w:rPr>
      </w:pPr>
      <w:r w:rsidRPr="005162BD">
        <w:rPr>
          <w:rFonts w:ascii="Arial" w:hAnsi="Arial" w:cs="Arial"/>
          <w:sz w:val="20"/>
          <w:szCs w:val="20"/>
        </w:rPr>
        <w:t>▪</w:t>
      </w:r>
      <w:r w:rsidR="00BF1D89" w:rsidRPr="005162BD">
        <w:rPr>
          <w:rFonts w:ascii="Arial" w:hAnsi="Arial" w:cs="Arial"/>
          <w:sz w:val="20"/>
          <w:szCs w:val="20"/>
        </w:rPr>
        <w:tab/>
      </w:r>
      <w:r w:rsidRPr="005162BD">
        <w:rPr>
          <w:rFonts w:ascii="Arial" w:hAnsi="Arial" w:cs="Arial"/>
          <w:b/>
          <w:sz w:val="20"/>
          <w:szCs w:val="20"/>
        </w:rPr>
        <w:t xml:space="preserve">DICHIARA </w:t>
      </w:r>
      <w:r w:rsidRPr="005162BD">
        <w:rPr>
          <w:rFonts w:ascii="Arial" w:hAnsi="Arial" w:cs="Arial"/>
          <w:sz w:val="20"/>
          <w:szCs w:val="20"/>
        </w:rPr>
        <w:t>che il provvedimento di ammissione al concordato è stato emesso il ……………. da ………………………</w:t>
      </w:r>
      <w:r w:rsidR="009B5141" w:rsidRPr="005162BD">
        <w:rPr>
          <w:rFonts w:ascii="Arial" w:hAnsi="Arial" w:cs="Arial"/>
          <w:sz w:val="20"/>
          <w:szCs w:val="20"/>
        </w:rPr>
        <w:t>………………………………………………………………………………</w:t>
      </w:r>
    </w:p>
    <w:p w14:paraId="4D7D0E44" w14:textId="3BC76E94" w:rsidR="00C41162" w:rsidRPr="005162BD" w:rsidRDefault="00184306" w:rsidP="00BF1D89">
      <w:pPr>
        <w:pStyle w:val="Paragrafoelenco"/>
        <w:keepLines/>
        <w:tabs>
          <w:tab w:val="left" w:pos="8647"/>
        </w:tabs>
        <w:ind w:left="284" w:hanging="284"/>
        <w:jc w:val="both"/>
        <w:rPr>
          <w:rFonts w:ascii="Arial" w:hAnsi="Arial" w:cs="Arial"/>
          <w:i/>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che il provvedimento di autorizzazione a partecipare alle gare è stato emesso il ……………. da </w:t>
      </w:r>
      <w:r w:rsidR="009B5141" w:rsidRPr="005162BD">
        <w:rPr>
          <w:rFonts w:ascii="Arial" w:hAnsi="Arial" w:cs="Arial"/>
          <w:sz w:val="20"/>
          <w:szCs w:val="20"/>
        </w:rPr>
        <w:t>………………………………………………………………………</w:t>
      </w:r>
    </w:p>
    <w:p w14:paraId="51992ACE" w14:textId="77777777" w:rsidR="00C41162" w:rsidRPr="005162BD" w:rsidRDefault="00184306" w:rsidP="00BF1D89">
      <w:pPr>
        <w:pStyle w:val="Paragrafoelenco"/>
        <w:keepLines/>
        <w:tabs>
          <w:tab w:val="left" w:pos="8647"/>
        </w:tabs>
        <w:spacing w:after="0" w:line="240" w:lineRule="auto"/>
        <w:ind w:left="0"/>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i/>
          <w:sz w:val="20"/>
          <w:szCs w:val="20"/>
        </w:rPr>
        <w:t>(solo in caso di raggruppamento)</w:t>
      </w:r>
      <w:r w:rsidRPr="005162BD">
        <w:rPr>
          <w:rFonts w:ascii="Arial" w:hAnsi="Arial" w:cs="Arial"/>
          <w:sz w:val="20"/>
          <w:szCs w:val="20"/>
        </w:rPr>
        <w:t xml:space="preserve">  </w:t>
      </w:r>
    </w:p>
    <w:p w14:paraId="7C0C1472" w14:textId="77777777" w:rsidR="00C41162" w:rsidRPr="005162BD" w:rsidRDefault="00184306" w:rsidP="00BF1D89">
      <w:pPr>
        <w:pStyle w:val="Paragrafoelenco"/>
        <w:keepLines/>
        <w:tabs>
          <w:tab w:val="left" w:pos="8647"/>
        </w:tabs>
        <w:spacing w:after="0" w:line="240" w:lineRule="auto"/>
        <w:ind w:left="0"/>
        <w:jc w:val="both"/>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5162BD" w:rsidRDefault="00C41162" w:rsidP="00BF1D89">
      <w:pPr>
        <w:pStyle w:val="Paragrafoelenco"/>
        <w:keepLines/>
        <w:tabs>
          <w:tab w:val="left" w:pos="8647"/>
        </w:tabs>
        <w:ind w:left="0"/>
        <w:jc w:val="both"/>
        <w:rPr>
          <w:rFonts w:ascii="Arial" w:hAnsi="Arial" w:cs="Arial"/>
          <w:sz w:val="20"/>
          <w:szCs w:val="20"/>
        </w:rPr>
      </w:pPr>
    </w:p>
    <w:p w14:paraId="29FF623F" w14:textId="51CEADB7" w:rsidR="00C41162" w:rsidRPr="005162BD" w:rsidRDefault="00184306" w:rsidP="00BF1D89">
      <w:pPr>
        <w:pStyle w:val="Paragrafoelenco"/>
        <w:keepLines/>
        <w:tabs>
          <w:tab w:val="left" w:pos="8647"/>
        </w:tabs>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ALLEGA</w:t>
      </w:r>
      <w:r w:rsidRPr="005162BD">
        <w:rPr>
          <w:rFonts w:ascii="Arial" w:hAnsi="Arial" w:cs="Arial"/>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5162BD" w:rsidRDefault="00C41162">
      <w:pPr>
        <w:pStyle w:val="Paragrafoelenco"/>
        <w:rPr>
          <w:rFonts w:ascii="Arial" w:hAnsi="Arial" w:cs="Arial"/>
          <w:b/>
          <w:color w:val="4472C4" w:themeColor="accent5"/>
          <w:sz w:val="20"/>
          <w:szCs w:val="20"/>
        </w:rPr>
      </w:pPr>
    </w:p>
    <w:p w14:paraId="60C8AB85" w14:textId="77777777" w:rsidR="00C41162" w:rsidRPr="005162BD" w:rsidRDefault="00184306" w:rsidP="002C0BBD">
      <w:pPr>
        <w:pStyle w:val="Paragrafoelenco"/>
        <w:numPr>
          <w:ilvl w:val="0"/>
          <w:numId w:val="1"/>
        </w:numPr>
        <w:ind w:left="284"/>
        <w:jc w:val="both"/>
        <w:rPr>
          <w:rFonts w:ascii="Arial" w:hAnsi="Arial" w:cs="Arial"/>
          <w:b/>
          <w:color w:val="4472C4" w:themeColor="accent5"/>
          <w:sz w:val="20"/>
          <w:szCs w:val="20"/>
        </w:rPr>
      </w:pPr>
      <w:r w:rsidRPr="005162BD">
        <w:rPr>
          <w:rFonts w:ascii="Arial" w:hAnsi="Arial" w:cs="Arial"/>
          <w:b/>
          <w:color w:val="4472C4" w:themeColor="accent5"/>
          <w:sz w:val="20"/>
          <w:szCs w:val="20"/>
        </w:rPr>
        <w:t xml:space="preserve">Dichiarazioni in caso di sottoposizione a sequestro/confisca </w:t>
      </w:r>
    </w:p>
    <w:p w14:paraId="0D690548" w14:textId="77777777" w:rsidR="00C41162" w:rsidRPr="005162BD" w:rsidRDefault="00C41162">
      <w:pPr>
        <w:pStyle w:val="Paragrafoelenco"/>
        <w:rPr>
          <w:rFonts w:ascii="Arial" w:hAnsi="Arial" w:cs="Arial"/>
          <w:b/>
          <w:color w:val="4472C4" w:themeColor="accent5"/>
          <w:sz w:val="20"/>
          <w:szCs w:val="20"/>
        </w:rPr>
      </w:pPr>
    </w:p>
    <w:p w14:paraId="10FC4738" w14:textId="77777777" w:rsidR="00C41162" w:rsidRPr="005162BD" w:rsidRDefault="00184306" w:rsidP="00BF1D89">
      <w:pPr>
        <w:pStyle w:val="Paragrafoelenco"/>
        <w:ind w:left="0"/>
        <w:jc w:val="both"/>
        <w:rPr>
          <w:rFonts w:ascii="Arial" w:hAnsi="Arial" w:cs="Arial"/>
          <w:i/>
          <w:sz w:val="20"/>
          <w:szCs w:val="20"/>
        </w:rPr>
      </w:pPr>
      <w:r w:rsidRPr="005162BD">
        <w:rPr>
          <w:rFonts w:ascii="Arial" w:hAnsi="Arial" w:cs="Arial"/>
          <w:i/>
          <w:sz w:val="20"/>
          <w:szCs w:val="20"/>
        </w:rPr>
        <w:t>(In caso di</w:t>
      </w:r>
      <w:r w:rsidRPr="005162BD">
        <w:rPr>
          <w:rFonts w:ascii="Arial" w:hAnsi="Arial" w:cs="Arial"/>
          <w:b/>
          <w:i/>
          <w:sz w:val="20"/>
          <w:szCs w:val="20"/>
        </w:rPr>
        <w:t xml:space="preserve"> </w:t>
      </w:r>
      <w:r w:rsidRPr="005162B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5162BD" w:rsidRDefault="00184306" w:rsidP="00BF1D89">
      <w:pPr>
        <w:pStyle w:val="Paragrafoelenco"/>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b/>
          <w:sz w:val="20"/>
          <w:szCs w:val="20"/>
        </w:rPr>
        <w:t xml:space="preserve">DICHIARA </w:t>
      </w:r>
      <w:r w:rsidRPr="005162BD">
        <w:rPr>
          <w:rFonts w:ascii="Arial" w:hAnsi="Arial" w:cs="Arial"/>
          <w:sz w:val="20"/>
          <w:szCs w:val="20"/>
        </w:rPr>
        <w:t>che è stato emesso il provvedimento …. (</w:t>
      </w:r>
      <w:r w:rsidRPr="005162BD">
        <w:rPr>
          <w:rFonts w:ascii="Arial" w:hAnsi="Arial" w:cs="Arial"/>
          <w:i/>
          <w:sz w:val="20"/>
          <w:szCs w:val="20"/>
        </w:rPr>
        <w:t xml:space="preserve">indicare il tipo di provvedimento … Sottoposizione a sequestro o confisca ai sensi dell'articolo 240-bis del codice penale o degli articoli 20 e 24 del decreto </w:t>
      </w:r>
      <w:r w:rsidRPr="005162BD">
        <w:rPr>
          <w:rFonts w:ascii="Arial" w:hAnsi="Arial" w:cs="Arial"/>
          <w:i/>
          <w:sz w:val="20"/>
          <w:szCs w:val="20"/>
        </w:rPr>
        <w:lastRenderedPageBreak/>
        <w:t>legislativo 6 settembre 2011, n. 159, e affidamento a custode o amministratore giudiziario o finanziario</w:t>
      </w:r>
      <w:r w:rsidRPr="005162BD">
        <w:rPr>
          <w:rFonts w:ascii="Arial" w:hAnsi="Arial" w:cs="Arial"/>
          <w:sz w:val="20"/>
          <w:szCs w:val="20"/>
        </w:rPr>
        <w:t>) in data … da parte di ….</w:t>
      </w:r>
    </w:p>
    <w:p w14:paraId="219EF0E5" w14:textId="77777777" w:rsidR="00C41162" w:rsidRPr="005162BD" w:rsidRDefault="00C41162">
      <w:pPr>
        <w:pStyle w:val="Paragrafoelenco"/>
        <w:jc w:val="both"/>
        <w:rPr>
          <w:rFonts w:ascii="Arial" w:hAnsi="Arial" w:cs="Arial"/>
          <w:b/>
          <w:sz w:val="20"/>
          <w:szCs w:val="20"/>
        </w:rPr>
      </w:pPr>
    </w:p>
    <w:p w14:paraId="6D5CD1B1" w14:textId="77777777"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i/>
          <w:color w:val="4472C4" w:themeColor="accent5"/>
          <w:sz w:val="20"/>
          <w:szCs w:val="20"/>
        </w:rPr>
        <w:t>[Eventuale, ove previste nel Disciplinare le relative previsioni:</w:t>
      </w:r>
      <w:r w:rsidRPr="005162BD">
        <w:rPr>
          <w:rFonts w:ascii="Arial" w:hAnsi="Arial" w:cs="Arial"/>
          <w:b/>
          <w:bCs/>
          <w:color w:val="4472C4" w:themeColor="accent5"/>
          <w:sz w:val="20"/>
          <w:szCs w:val="20"/>
        </w:rPr>
        <w:t xml:space="preserve"> Assunzione di specifici impegni in materia di tutela del lavoro e parità di genere e generazionale</w:t>
      </w:r>
    </w:p>
    <w:p w14:paraId="1CE57049" w14:textId="77777777" w:rsidR="00C41162" w:rsidRPr="005162BD" w:rsidRDefault="00184306" w:rsidP="00BF1D89">
      <w:pPr>
        <w:jc w:val="both"/>
        <w:rPr>
          <w:rFonts w:ascii="Arial" w:hAnsi="Arial" w:cs="Arial"/>
          <w:b/>
          <w:bCs/>
          <w:sz w:val="20"/>
          <w:szCs w:val="20"/>
        </w:rPr>
      </w:pPr>
      <w:r w:rsidRPr="005162BD">
        <w:rPr>
          <w:rFonts w:ascii="Arial" w:hAnsi="Arial" w:cs="Arial"/>
          <w:b/>
          <w:bCs/>
          <w:i/>
          <w:sz w:val="20"/>
          <w:szCs w:val="20"/>
        </w:rPr>
        <w:t>(Non applicabile ai servizi di natura intellettuale e alle forniture senza posa in opera)</w:t>
      </w:r>
      <w:r w:rsidRPr="005162BD">
        <w:rPr>
          <w:rFonts w:ascii="Arial" w:hAnsi="Arial" w:cs="Arial"/>
          <w:b/>
          <w:bCs/>
          <w:sz w:val="20"/>
          <w:szCs w:val="20"/>
        </w:rPr>
        <w:t xml:space="preserve"> </w:t>
      </w:r>
    </w:p>
    <w:p w14:paraId="29115319" w14:textId="77777777" w:rsidR="000805C3" w:rsidRPr="005162BD" w:rsidRDefault="000805C3" w:rsidP="00BF1D89">
      <w:pPr>
        <w:jc w:val="both"/>
        <w:rPr>
          <w:rFonts w:ascii="Arial" w:hAnsi="Arial" w:cs="Arial"/>
          <w:b/>
          <w:sz w:val="20"/>
          <w:szCs w:val="20"/>
        </w:rPr>
      </w:pPr>
      <w:r w:rsidRPr="005162BD">
        <w:rPr>
          <w:rFonts w:ascii="Arial" w:hAnsi="Arial" w:cs="Arial"/>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5162BD" w:rsidRDefault="00184306" w:rsidP="00BF1D89">
      <w:pPr>
        <w:ind w:left="284" w:hanging="284"/>
        <w:jc w:val="both"/>
        <w:rPr>
          <w:rFonts w:ascii="Arial" w:hAnsi="Arial" w:cs="Arial"/>
          <w:bCs/>
          <w:sz w:val="20"/>
          <w:szCs w:val="20"/>
        </w:rPr>
      </w:pPr>
      <w:r w:rsidRPr="005162BD">
        <w:rPr>
          <w:rFonts w:ascii="Arial" w:hAnsi="Arial" w:cs="Arial"/>
          <w:b/>
          <w:bCs/>
          <w:sz w:val="20"/>
          <w:szCs w:val="20"/>
        </w:rPr>
        <w:t>DICHIARA</w:t>
      </w:r>
      <w:r w:rsidR="000805C3" w:rsidRPr="005162BD">
        <w:rPr>
          <w:rFonts w:ascii="Arial" w:hAnsi="Arial" w:cs="Arial"/>
          <w:bCs/>
          <w:sz w:val="20"/>
          <w:szCs w:val="20"/>
        </w:rPr>
        <w:t xml:space="preserve"> di impegnarsi a:</w:t>
      </w:r>
    </w:p>
    <w:p w14:paraId="4448CA17" w14:textId="0F0EC2DB" w:rsidR="0063020D" w:rsidRPr="005162BD" w:rsidRDefault="0063020D" w:rsidP="00FD29E5">
      <w:pPr>
        <w:ind w:left="284"/>
        <w:jc w:val="both"/>
        <w:rPr>
          <w:rFonts w:ascii="Arial" w:hAnsi="Arial" w:cs="Arial"/>
          <w:sz w:val="20"/>
          <w:szCs w:val="20"/>
        </w:rPr>
      </w:pPr>
      <w:r w:rsidRPr="005162BD">
        <w:rPr>
          <w:rFonts w:ascii="Arial" w:hAnsi="Arial" w:cs="Arial"/>
          <w:sz w:val="20"/>
          <w:szCs w:val="20"/>
        </w:rPr>
        <w:t>▪ [applicare al proprio personale il CCNL</w:t>
      </w:r>
      <w:r w:rsidR="00C616E2" w:rsidRPr="005162BD">
        <w:rPr>
          <w:rFonts w:ascii="Arial" w:hAnsi="Arial" w:cs="Arial"/>
          <w:sz w:val="20"/>
          <w:szCs w:val="20"/>
        </w:rPr>
        <w:t xml:space="preserve"> </w:t>
      </w:r>
      <w:r w:rsidRPr="005162BD">
        <w:rPr>
          <w:rFonts w:ascii="Arial" w:hAnsi="Arial" w:cs="Arial"/>
          <w:sz w:val="20"/>
          <w:szCs w:val="20"/>
        </w:rPr>
        <w:t>indicato nel bando di gara;</w:t>
      </w:r>
    </w:p>
    <w:p w14:paraId="377DBBD5"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o in alternativa</w:t>
      </w:r>
    </w:p>
    <w:p w14:paraId="6D9BAE4C"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 [di applicare al proprio personale il seguente CCNL</w:t>
      </w:r>
      <w:proofErr w:type="gramStart"/>
      <w:r w:rsidRPr="005162BD">
        <w:rPr>
          <w:rFonts w:ascii="Arial" w:hAnsi="Arial" w:cs="Arial"/>
          <w:sz w:val="20"/>
          <w:szCs w:val="20"/>
        </w:rPr>
        <w:t xml:space="preserve"> ….</w:t>
      </w:r>
      <w:proofErr w:type="gramEnd"/>
      <w:r w:rsidRPr="005162BD">
        <w:rPr>
          <w:rFonts w:ascii="Arial" w:hAnsi="Arial" w:cs="Arial"/>
          <w:sz w:val="20"/>
          <w:szCs w:val="20"/>
        </w:rPr>
        <w:t>. …………………</w:t>
      </w:r>
      <w:proofErr w:type="gramStart"/>
      <w:r w:rsidRPr="005162BD">
        <w:rPr>
          <w:rFonts w:ascii="Arial" w:hAnsi="Arial" w:cs="Arial"/>
          <w:sz w:val="20"/>
          <w:szCs w:val="20"/>
        </w:rPr>
        <w:t>…(</w:t>
      </w:r>
      <w:proofErr w:type="gramEnd"/>
      <w:r w:rsidRPr="005162BD">
        <w:rPr>
          <w:rFonts w:ascii="Arial" w:hAnsi="Arial" w:cs="Arial"/>
          <w:i/>
          <w:sz w:val="20"/>
          <w:szCs w:val="20"/>
        </w:rPr>
        <w:t>indicare il CCNL applicato</w:t>
      </w:r>
      <w:r w:rsidRPr="005162BD">
        <w:rPr>
          <w:rFonts w:ascii="Arial" w:hAnsi="Arial" w:cs="Arial"/>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o in alternativa</w:t>
      </w:r>
    </w:p>
    <w:p w14:paraId="5F2FB78E" w14:textId="77777777" w:rsidR="0063020D" w:rsidRPr="005162BD" w:rsidRDefault="0063020D" w:rsidP="0063020D">
      <w:pPr>
        <w:ind w:left="284"/>
        <w:jc w:val="both"/>
        <w:rPr>
          <w:rFonts w:ascii="Arial" w:hAnsi="Arial" w:cs="Arial"/>
          <w:sz w:val="20"/>
          <w:szCs w:val="20"/>
        </w:rPr>
      </w:pPr>
      <w:r w:rsidRPr="005162BD">
        <w:rPr>
          <w:rFonts w:ascii="Arial" w:hAnsi="Arial" w:cs="Arial"/>
          <w:sz w:val="20"/>
          <w:szCs w:val="20"/>
        </w:rPr>
        <w:t>▪ [di applicare al proprio personale il seguente CCNL …………………</w:t>
      </w:r>
      <w:proofErr w:type="gramStart"/>
      <w:r w:rsidRPr="005162BD">
        <w:rPr>
          <w:rFonts w:ascii="Arial" w:hAnsi="Arial" w:cs="Arial"/>
          <w:sz w:val="20"/>
          <w:szCs w:val="20"/>
        </w:rPr>
        <w:t>…(</w:t>
      </w:r>
      <w:proofErr w:type="gramEnd"/>
      <w:r w:rsidRPr="005162BD">
        <w:rPr>
          <w:rFonts w:ascii="Arial" w:hAnsi="Arial" w:cs="Arial"/>
          <w:i/>
          <w:sz w:val="20"/>
          <w:szCs w:val="20"/>
        </w:rPr>
        <w:t>indicare il CCNL applicato</w:t>
      </w:r>
      <w:r w:rsidRPr="005162BD">
        <w:rPr>
          <w:rFonts w:ascii="Arial" w:hAnsi="Arial" w:cs="Arial"/>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Default="0063020D" w:rsidP="0063020D">
      <w:pPr>
        <w:ind w:left="284"/>
        <w:jc w:val="both"/>
        <w:rPr>
          <w:rFonts w:ascii="Arial" w:hAnsi="Arial" w:cs="Arial"/>
          <w:sz w:val="20"/>
          <w:szCs w:val="20"/>
        </w:rPr>
      </w:pPr>
      <w:r w:rsidRPr="005162BD">
        <w:rPr>
          <w:rFonts w:ascii="Arial" w:hAnsi="Arial" w:cs="Arial"/>
          <w:sz w:val="20"/>
          <w:szCs w:val="20"/>
        </w:rPr>
        <w:t>▪ assicurare l’applicazione delle medesime tutele economiche e normative garantite ai propri dipendenti ai lavoratori delle imprese che operano in subappalto.</w:t>
      </w:r>
    </w:p>
    <w:p w14:paraId="42C9EB8C" w14:textId="77777777" w:rsidR="002E4338" w:rsidRPr="00FE4333" w:rsidRDefault="002E4338" w:rsidP="002E4338">
      <w:pPr>
        <w:pStyle w:val="Paragrafoelenco"/>
        <w:numPr>
          <w:ilvl w:val="0"/>
          <w:numId w:val="1"/>
        </w:numPr>
        <w:ind w:left="284"/>
        <w:jc w:val="both"/>
        <w:rPr>
          <w:rFonts w:ascii="Arial" w:hAnsi="Arial" w:cs="Arial"/>
          <w:b/>
          <w:bCs/>
          <w:color w:val="4472C4" w:themeColor="accent5"/>
          <w:sz w:val="20"/>
          <w:szCs w:val="20"/>
        </w:rPr>
      </w:pPr>
      <w:r w:rsidRPr="00FE4333">
        <w:rPr>
          <w:rFonts w:ascii="Arial" w:hAnsi="Arial" w:cs="Arial"/>
          <w:b/>
          <w:bCs/>
          <w:color w:val="4472C4" w:themeColor="accent5"/>
          <w:sz w:val="20"/>
          <w:szCs w:val="20"/>
        </w:rPr>
        <w:t>Norme in materia di parità di genere e generazionale (Art. 57 co. 2-bis e Allegato II.3)</w:t>
      </w:r>
    </w:p>
    <w:p w14:paraId="575E3B6A" w14:textId="77777777" w:rsidR="002E4338" w:rsidRPr="00FE4333" w:rsidRDefault="002E4338" w:rsidP="002E4338">
      <w:pPr>
        <w:ind w:left="284"/>
        <w:jc w:val="both"/>
        <w:rPr>
          <w:rFonts w:ascii="Arial" w:hAnsi="Arial" w:cs="Arial"/>
          <w:b/>
          <w:bCs/>
          <w:sz w:val="20"/>
          <w:szCs w:val="20"/>
        </w:rPr>
      </w:pPr>
      <w:r w:rsidRPr="00FE4333">
        <w:rPr>
          <w:rFonts w:ascii="Arial" w:hAnsi="Arial" w:cs="Arial"/>
          <w:b/>
          <w:bCs/>
          <w:sz w:val="20"/>
          <w:szCs w:val="20"/>
        </w:rPr>
        <w:t>Scegliere una delle seguenti opzioni eliminando le altre.</w:t>
      </w:r>
    </w:p>
    <w:p w14:paraId="551A3E61" w14:textId="77777777" w:rsidR="002E4338" w:rsidRPr="00FE4333" w:rsidRDefault="002E4338" w:rsidP="002E4338">
      <w:pPr>
        <w:pStyle w:val="Paragrafoelenco"/>
        <w:numPr>
          <w:ilvl w:val="0"/>
          <w:numId w:val="13"/>
        </w:numPr>
        <w:ind w:left="284" w:hanging="284"/>
        <w:jc w:val="both"/>
        <w:rPr>
          <w:rFonts w:ascii="Arial" w:hAnsi="Arial" w:cs="Arial"/>
          <w:sz w:val="20"/>
          <w:szCs w:val="20"/>
        </w:rPr>
      </w:pPr>
      <w:r w:rsidRPr="00FE4333">
        <w:rPr>
          <w:rFonts w:ascii="Arial" w:hAnsi="Arial" w:cs="Arial"/>
          <w:sz w:val="20"/>
          <w:szCs w:val="20"/>
        </w:rPr>
        <w:t xml:space="preserve"> </w:t>
      </w:r>
      <w:r w:rsidRPr="00FE4333">
        <w:rPr>
          <w:rFonts w:ascii="Arial" w:hAnsi="Arial" w:cs="Arial"/>
          <w:b/>
          <w:bCs/>
          <w:sz w:val="20"/>
          <w:szCs w:val="20"/>
        </w:rPr>
        <w:t>Opzione 1</w:t>
      </w:r>
      <w:r w:rsidRPr="00FE4333">
        <w:rPr>
          <w:rFonts w:ascii="Arial" w:hAnsi="Arial" w:cs="Arial"/>
          <w:sz w:val="20"/>
          <w:szCs w:val="20"/>
        </w:rPr>
        <w:t>: Poiché la propria azienda occupa più di 50 dipendenti:</w:t>
      </w:r>
    </w:p>
    <w:p w14:paraId="6AD7E627" w14:textId="77777777" w:rsidR="002E4338" w:rsidRPr="00FE4333" w:rsidRDefault="002E4338" w:rsidP="002E4338">
      <w:pPr>
        <w:ind w:left="284"/>
        <w:jc w:val="both"/>
        <w:rPr>
          <w:rFonts w:ascii="Arial" w:hAnsi="Arial" w:cs="Arial"/>
          <w:sz w:val="20"/>
          <w:szCs w:val="20"/>
        </w:rPr>
      </w:pPr>
      <w:r w:rsidRPr="00FE4333">
        <w:rPr>
          <w:rFonts w:ascii="Arial" w:hAnsi="Arial" w:cs="Arial"/>
          <w:sz w:val="20"/>
          <w:szCs w:val="20"/>
        </w:rPr>
        <w:t>Produce in gara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77A55AFA" w14:textId="77777777" w:rsidR="002E4338" w:rsidRPr="00EC1CD0" w:rsidRDefault="002E4338" w:rsidP="002E4338">
      <w:pPr>
        <w:pStyle w:val="Paragrafoelenco"/>
        <w:numPr>
          <w:ilvl w:val="0"/>
          <w:numId w:val="13"/>
        </w:numPr>
        <w:ind w:left="284" w:hanging="284"/>
        <w:jc w:val="both"/>
        <w:rPr>
          <w:rFonts w:ascii="Arial" w:hAnsi="Arial" w:cs="Arial"/>
          <w:sz w:val="20"/>
          <w:szCs w:val="20"/>
        </w:rPr>
      </w:pPr>
      <w:r w:rsidRPr="00EC1CD0">
        <w:rPr>
          <w:rFonts w:ascii="Arial" w:hAnsi="Arial" w:cs="Arial"/>
          <w:b/>
          <w:bCs/>
          <w:sz w:val="20"/>
          <w:szCs w:val="20"/>
        </w:rPr>
        <w:t>Opzione 2</w:t>
      </w:r>
      <w:r w:rsidRPr="00EC1CD0">
        <w:rPr>
          <w:rFonts w:ascii="Arial" w:hAnsi="Arial" w:cs="Arial"/>
          <w:sz w:val="20"/>
          <w:szCs w:val="20"/>
        </w:rPr>
        <w:t>: Poiché la propria azienda ha un numero di dipendenti pari o superiore a 15 e non superiore a 50:</w:t>
      </w:r>
    </w:p>
    <w:p w14:paraId="1DA02FEB" w14:textId="77777777" w:rsidR="002E4338" w:rsidRPr="00FE4333" w:rsidRDefault="002E4338" w:rsidP="002E4338">
      <w:pPr>
        <w:ind w:left="284"/>
        <w:jc w:val="both"/>
        <w:rPr>
          <w:rFonts w:ascii="Arial" w:hAnsi="Arial" w:cs="Arial"/>
          <w:sz w:val="20"/>
          <w:szCs w:val="20"/>
        </w:rPr>
      </w:pPr>
      <w:r w:rsidRPr="00FE4333">
        <w:rPr>
          <w:rFonts w:ascii="Arial" w:hAnsi="Arial" w:cs="Arial"/>
          <w:sz w:val="20"/>
          <w:szCs w:val="20"/>
        </w:rPr>
        <w:t>DICHIARA di impegnarsi a consegnare alla stazione appaltante, entro sei mesi dalla conclusione del contratto, sono una relazione di genere sulla situazione del personale maschile e femminile in ognuna delle professioni e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relazione di cui al primo periodo è tramessa alle rappresentanze sindacali aziendali e alla consigliera e al consigliere regionale di parità.</w:t>
      </w:r>
    </w:p>
    <w:p w14:paraId="255B1108" w14:textId="77777777" w:rsidR="002E4338" w:rsidRPr="00FE4333" w:rsidRDefault="002E4338" w:rsidP="002E4338">
      <w:pPr>
        <w:ind w:left="284"/>
        <w:jc w:val="both"/>
        <w:rPr>
          <w:rFonts w:ascii="Arial" w:hAnsi="Arial" w:cs="Arial"/>
          <w:sz w:val="20"/>
          <w:szCs w:val="20"/>
        </w:rPr>
      </w:pPr>
      <w:r w:rsidRPr="00FE4333">
        <w:rPr>
          <w:rFonts w:ascii="Arial" w:hAnsi="Arial" w:cs="Arial"/>
          <w:sz w:val="20"/>
          <w:szCs w:val="20"/>
        </w:rPr>
        <w:t>DICHIARA di impegnarsi a consegnare, nel termine previsto dal medesimo comma, alla stazione appaltante la certificazione di cui all'articolo 17 della legge 12 marzo 1999, n. 68, e una relazione relativa all'assolvimento degli obblighi di cui alla medesima legge e alle eventuali sanzioni e provvedimenti disposti a loro carico nel triennio antecedente la data di scadenza di presentazione delle offerte. La relazione di cui al presente comma è trasmessa alle rappresentanze sindacali aziendali.</w:t>
      </w:r>
    </w:p>
    <w:p w14:paraId="31A91E66" w14:textId="77777777" w:rsidR="002E4338" w:rsidRPr="00FE4333" w:rsidRDefault="002E4338" w:rsidP="002E4338">
      <w:pPr>
        <w:pStyle w:val="Paragrafoelenco"/>
        <w:numPr>
          <w:ilvl w:val="0"/>
          <w:numId w:val="13"/>
        </w:numPr>
        <w:ind w:left="284" w:hanging="284"/>
        <w:contextualSpacing w:val="0"/>
        <w:jc w:val="both"/>
        <w:rPr>
          <w:rFonts w:ascii="Arial" w:hAnsi="Arial" w:cs="Arial"/>
          <w:sz w:val="20"/>
          <w:szCs w:val="20"/>
        </w:rPr>
      </w:pPr>
      <w:r w:rsidRPr="00FE4333">
        <w:rPr>
          <w:rFonts w:ascii="Arial" w:hAnsi="Arial" w:cs="Arial"/>
          <w:b/>
          <w:bCs/>
          <w:sz w:val="20"/>
          <w:szCs w:val="20"/>
        </w:rPr>
        <w:t>Opzione 3</w:t>
      </w:r>
      <w:r w:rsidRPr="00FE4333">
        <w:rPr>
          <w:rFonts w:ascii="Arial" w:hAnsi="Arial" w:cs="Arial"/>
          <w:sz w:val="20"/>
          <w:szCs w:val="20"/>
        </w:rPr>
        <w:t>: DICHIARA che la propria azienda ha un numero di dipendenti inferiore a 15.</w:t>
      </w:r>
    </w:p>
    <w:p w14:paraId="04F20DD7" w14:textId="190CE075"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 xml:space="preserve">Assunzione di ulteriori impegni </w:t>
      </w:r>
    </w:p>
    <w:p w14:paraId="55099DE9" w14:textId="77777777" w:rsidR="00C41162" w:rsidRPr="005162BD" w:rsidRDefault="00184306" w:rsidP="00BF1D89">
      <w:pPr>
        <w:ind w:left="284" w:hanging="284"/>
        <w:rPr>
          <w:rFonts w:ascii="Arial" w:hAnsi="Arial" w:cs="Arial"/>
          <w:sz w:val="20"/>
          <w:szCs w:val="20"/>
        </w:rPr>
      </w:pPr>
      <w:r w:rsidRPr="005162BD">
        <w:rPr>
          <w:rFonts w:ascii="Arial" w:hAnsi="Arial" w:cs="Arial"/>
          <w:b/>
          <w:sz w:val="20"/>
          <w:szCs w:val="20"/>
        </w:rPr>
        <w:t>DICHIARA</w:t>
      </w:r>
      <w:r w:rsidRPr="005162BD">
        <w:rPr>
          <w:rFonts w:ascii="Arial" w:hAnsi="Arial" w:cs="Arial"/>
          <w:sz w:val="20"/>
          <w:szCs w:val="20"/>
        </w:rPr>
        <w:t>, altresì di:</w:t>
      </w:r>
    </w:p>
    <w:p w14:paraId="1698F699" w14:textId="1003F675" w:rsidR="00C41162" w:rsidRPr="005162BD" w:rsidRDefault="00184306" w:rsidP="00BF1D89">
      <w:pPr>
        <w:ind w:left="284" w:hanging="284"/>
        <w:jc w:val="both"/>
        <w:rPr>
          <w:rFonts w:ascii="Arial" w:hAnsi="Arial" w:cs="Arial"/>
          <w:i/>
          <w:sz w:val="20"/>
          <w:szCs w:val="20"/>
        </w:rPr>
      </w:pPr>
      <w:r w:rsidRPr="005162BD">
        <w:rPr>
          <w:rFonts w:ascii="Arial" w:hAnsi="Arial" w:cs="Arial"/>
          <w:bCs/>
          <w:i/>
          <w:sz w:val="20"/>
          <w:szCs w:val="20"/>
        </w:rPr>
        <w:lastRenderedPageBreak/>
        <w:t>(solo per gli operatori economici non residenti e privi di stabile organizzazione in Italia)</w:t>
      </w:r>
    </w:p>
    <w:p w14:paraId="0538F878" w14:textId="4B6A9A44" w:rsidR="00C41162" w:rsidRPr="005162BD" w:rsidRDefault="00184306" w:rsidP="00BF1D89">
      <w:pPr>
        <w:ind w:left="284" w:hanging="284"/>
        <w:jc w:val="both"/>
        <w:rPr>
          <w:rFonts w:ascii="Arial" w:hAnsi="Arial" w:cs="Arial"/>
          <w:sz w:val="20"/>
          <w:szCs w:val="20"/>
        </w:rPr>
      </w:pPr>
      <w:r w:rsidRPr="005162BD">
        <w:rPr>
          <w:rFonts w:ascii="Arial" w:hAnsi="Arial" w:cs="Arial"/>
          <w:sz w:val="20"/>
          <w:szCs w:val="20"/>
        </w:rPr>
        <w:t xml:space="preserve">▪ </w:t>
      </w:r>
      <w:r w:rsidR="00BF1D89" w:rsidRPr="005162BD">
        <w:rPr>
          <w:rFonts w:ascii="Arial" w:hAnsi="Arial" w:cs="Arial"/>
          <w:sz w:val="20"/>
          <w:szCs w:val="20"/>
        </w:rPr>
        <w:tab/>
      </w:r>
      <w:r w:rsidRPr="005162BD">
        <w:rPr>
          <w:rFonts w:ascii="Arial" w:hAnsi="Arial" w:cs="Arial"/>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5162BD" w:rsidRDefault="00184306" w:rsidP="00BF1D89">
      <w:pPr>
        <w:ind w:left="284" w:hanging="284"/>
        <w:jc w:val="both"/>
        <w:rPr>
          <w:rFonts w:ascii="Arial" w:hAnsi="Arial" w:cs="Arial"/>
          <w:bCs/>
          <w:i/>
          <w:sz w:val="20"/>
          <w:szCs w:val="20"/>
        </w:rPr>
      </w:pPr>
      <w:r w:rsidRPr="005162BD">
        <w:rPr>
          <w:rFonts w:ascii="Arial" w:hAnsi="Arial" w:cs="Arial"/>
          <w:bCs/>
          <w:i/>
          <w:sz w:val="20"/>
          <w:szCs w:val="20"/>
        </w:rPr>
        <w:t>(solo se vigenti decreti CAM per il settore di riferimento)</w:t>
      </w:r>
    </w:p>
    <w:p w14:paraId="32DF7C46" w14:textId="763FF3A4" w:rsidR="00C41162" w:rsidRPr="005162BD" w:rsidRDefault="00184306" w:rsidP="00BF1D89">
      <w:pPr>
        <w:ind w:left="284" w:hanging="284"/>
        <w:jc w:val="both"/>
        <w:rPr>
          <w:rFonts w:ascii="Arial" w:hAnsi="Arial" w:cs="Arial"/>
          <w:bCs/>
          <w:i/>
          <w:sz w:val="20"/>
          <w:szCs w:val="20"/>
        </w:rPr>
      </w:pPr>
      <w:r w:rsidRPr="005162BD">
        <w:rPr>
          <w:rFonts w:ascii="Arial" w:hAnsi="Arial" w:cs="Arial"/>
          <w:i/>
          <w:sz w:val="20"/>
          <w:szCs w:val="20"/>
        </w:rPr>
        <w:t xml:space="preserve">▪ </w:t>
      </w:r>
      <w:r w:rsidR="00BF1D89" w:rsidRPr="005162BD">
        <w:rPr>
          <w:rFonts w:ascii="Arial" w:hAnsi="Arial" w:cs="Arial"/>
          <w:i/>
          <w:sz w:val="20"/>
          <w:szCs w:val="20"/>
        </w:rPr>
        <w:tab/>
      </w:r>
      <w:r w:rsidRPr="005162BD">
        <w:rPr>
          <w:rFonts w:ascii="Arial" w:hAnsi="Arial" w:cs="Arial"/>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5162BD">
        <w:rPr>
          <w:rFonts w:ascii="Arial" w:hAnsi="Arial" w:cs="Arial"/>
          <w:bCs/>
          <w:i/>
          <w:sz w:val="20"/>
          <w:szCs w:val="20"/>
        </w:rPr>
        <w:t>vigente per il settore di interesse)</w:t>
      </w:r>
    </w:p>
    <w:p w14:paraId="28956353" w14:textId="6C49E32C" w:rsidR="00C41162" w:rsidRPr="005162BD" w:rsidRDefault="00184306" w:rsidP="005346E7">
      <w:pPr>
        <w:ind w:left="284" w:hanging="284"/>
        <w:jc w:val="both"/>
        <w:rPr>
          <w:rFonts w:ascii="Arial" w:hAnsi="Arial" w:cs="Arial"/>
          <w:sz w:val="20"/>
          <w:szCs w:val="20"/>
        </w:rPr>
      </w:pPr>
      <w:r w:rsidRPr="005162BD">
        <w:rPr>
          <w:rFonts w:ascii="Arial" w:hAnsi="Arial" w:cs="Arial"/>
          <w:b/>
          <w:sz w:val="20"/>
          <w:szCs w:val="20"/>
        </w:rPr>
        <w:t>SI IMPEGNA</w:t>
      </w:r>
      <w:r w:rsidRPr="005162BD">
        <w:rPr>
          <w:rFonts w:ascii="Arial" w:hAnsi="Arial" w:cs="Arial"/>
          <w:sz w:val="20"/>
          <w:szCs w:val="20"/>
        </w:rPr>
        <w:t xml:space="preserve"> ad adempiere, in caso di aggiudicazione, agli obblighi di tracciabilità dei flussi finanziari ai sensi della Legge 13 agosto 2010 n. 136."</w:t>
      </w:r>
    </w:p>
    <w:p w14:paraId="51CF3D51" w14:textId="77777777" w:rsidR="00C41162" w:rsidRPr="005162BD" w:rsidRDefault="00184306" w:rsidP="002C0BBD">
      <w:pPr>
        <w:pStyle w:val="Paragrafoelenco"/>
        <w:numPr>
          <w:ilvl w:val="0"/>
          <w:numId w:val="1"/>
        </w:numPr>
        <w:ind w:left="284"/>
        <w:jc w:val="both"/>
        <w:rPr>
          <w:rFonts w:ascii="Arial" w:hAnsi="Arial" w:cs="Arial"/>
          <w:b/>
          <w:bCs/>
          <w:color w:val="4472C4" w:themeColor="accent5"/>
          <w:sz w:val="20"/>
          <w:szCs w:val="20"/>
        </w:rPr>
      </w:pPr>
      <w:r w:rsidRPr="005162BD">
        <w:rPr>
          <w:rFonts w:ascii="Arial" w:hAnsi="Arial" w:cs="Arial"/>
          <w:b/>
          <w:bCs/>
          <w:color w:val="4472C4" w:themeColor="accent5"/>
          <w:sz w:val="20"/>
          <w:szCs w:val="20"/>
        </w:rPr>
        <w:t>Autorizzazioni e ulteriori dichiarazioni ai fini dell’accesso, delle comunicazioni e del trattamento dei dati</w:t>
      </w:r>
    </w:p>
    <w:p w14:paraId="16703960" w14:textId="3DF2E37C" w:rsidR="00C41162" w:rsidRPr="005162BD"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5162BD" w:rsidRDefault="00184306" w:rsidP="009E46B4">
      <w:pPr>
        <w:ind w:left="284" w:hanging="284"/>
        <w:jc w:val="both"/>
        <w:rPr>
          <w:rFonts w:ascii="Arial" w:hAnsi="Arial" w:cs="Arial"/>
          <w:b/>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DICHIARA</w:t>
      </w:r>
      <w:r w:rsidRPr="005162BD">
        <w:rPr>
          <w:rFonts w:ascii="Arial" w:hAnsi="Arial" w:cs="Arial"/>
          <w:sz w:val="20"/>
          <w:szCs w:val="20"/>
        </w:rPr>
        <w:t xml:space="preserve"> di essere consapevole che, nei casi di cui all’articolo 36, commi 1 e 2, del codice, l’offerta presentata sarà resa disponibile mediante accesso diretto alla piattaforma</w:t>
      </w:r>
      <w:r w:rsidRPr="005162BD">
        <w:rPr>
          <w:rFonts w:ascii="Arial" w:hAnsi="Arial" w:cs="Arial"/>
          <w:b/>
          <w:sz w:val="20"/>
          <w:szCs w:val="20"/>
        </w:rPr>
        <w:t xml:space="preserve">.  </w:t>
      </w:r>
    </w:p>
    <w:p w14:paraId="79024661" w14:textId="70505D1F" w:rsidR="00C41162" w:rsidRPr="005162BD" w:rsidRDefault="00184306" w:rsidP="009E46B4">
      <w:pPr>
        <w:ind w:left="284" w:hanging="284"/>
        <w:jc w:val="both"/>
        <w:rPr>
          <w:rFonts w:ascii="Arial" w:hAnsi="Arial" w:cs="Arial"/>
          <w:sz w:val="20"/>
          <w:szCs w:val="20"/>
        </w:rPr>
      </w:pPr>
      <w:r w:rsidRPr="005162BD">
        <w:rPr>
          <w:rFonts w:ascii="Arial" w:hAnsi="Arial" w:cs="Arial"/>
          <w:sz w:val="20"/>
          <w:szCs w:val="20"/>
        </w:rPr>
        <w:t xml:space="preserve">▪ </w:t>
      </w:r>
      <w:r w:rsidR="009E46B4" w:rsidRPr="005162BD">
        <w:rPr>
          <w:rFonts w:ascii="Arial" w:hAnsi="Arial" w:cs="Arial"/>
          <w:sz w:val="20"/>
          <w:szCs w:val="20"/>
        </w:rPr>
        <w:tab/>
      </w:r>
      <w:r w:rsidRPr="005162BD">
        <w:rPr>
          <w:rFonts w:ascii="Arial" w:hAnsi="Arial" w:cs="Arial"/>
          <w:b/>
          <w:sz w:val="20"/>
          <w:szCs w:val="20"/>
        </w:rPr>
        <w:t>AUTORIZZA</w:t>
      </w:r>
      <w:r w:rsidRPr="005162BD">
        <w:rPr>
          <w:rFonts w:ascii="Arial" w:hAnsi="Arial" w:cs="Arial"/>
          <w:sz w:val="20"/>
          <w:szCs w:val="20"/>
        </w:rPr>
        <w:t xml:space="preserve"> la Stazione Appaltante ad assicurare l’accesso alla documentazione presentata per la partecipazione alla gara, su richiesta di altri concorrenti.  </w:t>
      </w:r>
    </w:p>
    <w:p w14:paraId="6752FEA2" w14:textId="7177CEA3" w:rsidR="00C41162" w:rsidRPr="005162BD" w:rsidRDefault="009E46B4" w:rsidP="009E46B4">
      <w:pPr>
        <w:ind w:left="284" w:hanging="284"/>
        <w:jc w:val="both"/>
        <w:rPr>
          <w:rFonts w:ascii="Arial" w:hAnsi="Arial" w:cs="Arial"/>
          <w:sz w:val="20"/>
          <w:szCs w:val="20"/>
        </w:rPr>
      </w:pPr>
      <w:r w:rsidRPr="005162BD">
        <w:rPr>
          <w:rFonts w:ascii="Arial" w:hAnsi="Arial" w:cs="Arial"/>
          <w:sz w:val="20"/>
          <w:szCs w:val="20"/>
        </w:rPr>
        <w:t xml:space="preserve">▪ </w:t>
      </w:r>
      <w:r w:rsidRPr="005162BD">
        <w:rPr>
          <w:rFonts w:ascii="Arial" w:hAnsi="Arial" w:cs="Arial"/>
          <w:sz w:val="20"/>
          <w:szCs w:val="20"/>
        </w:rPr>
        <w:tab/>
      </w:r>
      <w:r w:rsidR="00184306" w:rsidRPr="005162BD">
        <w:rPr>
          <w:rFonts w:ascii="Arial" w:hAnsi="Arial" w:cs="Arial"/>
          <w:b/>
          <w:sz w:val="20"/>
          <w:szCs w:val="20"/>
        </w:rPr>
        <w:t>AUTORIZZA</w:t>
      </w:r>
      <w:r w:rsidR="00184306" w:rsidRPr="005162BD">
        <w:rPr>
          <w:rFonts w:ascii="Arial" w:hAnsi="Arial" w:cs="Arial"/>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AE19C52" w14:textId="77777777" w:rsidR="00C41162" w:rsidRPr="005162BD" w:rsidRDefault="00184306" w:rsidP="009E46B4">
      <w:pPr>
        <w:spacing w:before="60" w:after="60"/>
        <w:ind w:left="284" w:hanging="284"/>
        <w:rPr>
          <w:rFonts w:ascii="Arial" w:hAnsi="Arial" w:cs="Arial"/>
          <w:sz w:val="20"/>
          <w:szCs w:val="20"/>
        </w:rPr>
      </w:pPr>
      <w:r w:rsidRPr="005162BD">
        <w:rPr>
          <w:rFonts w:ascii="Arial" w:hAnsi="Arial" w:cs="Arial"/>
          <w:sz w:val="20"/>
          <w:szCs w:val="20"/>
        </w:rPr>
        <w:t xml:space="preserve">La documentazione presentata in copia viene prodotta ai sensi del decreto legislativo n. 82/05. </w:t>
      </w:r>
    </w:p>
    <w:p w14:paraId="5C36C6C9" w14:textId="77777777" w:rsidR="00C41162" w:rsidRPr="005162BD" w:rsidRDefault="00C41162" w:rsidP="00D778F8">
      <w:pPr>
        <w:spacing w:before="60" w:after="60"/>
        <w:ind w:left="284"/>
        <w:rPr>
          <w:rFonts w:ascii="Arial" w:hAnsi="Arial" w:cs="Arial"/>
          <w:sz w:val="20"/>
          <w:szCs w:val="20"/>
        </w:rPr>
      </w:pPr>
    </w:p>
    <w:p w14:paraId="6F214CCE" w14:textId="77777777" w:rsidR="00E60FBE" w:rsidRPr="005162BD" w:rsidRDefault="00E60FBE" w:rsidP="00E60FBE">
      <w:pPr>
        <w:widowControl w:val="0"/>
        <w:tabs>
          <w:tab w:val="left" w:pos="5294"/>
        </w:tabs>
        <w:autoSpaceDE w:val="0"/>
        <w:autoSpaceDN w:val="0"/>
        <w:adjustRightInd w:val="0"/>
        <w:spacing w:line="20" w:lineRule="atLeast"/>
        <w:jc w:val="both"/>
        <w:rPr>
          <w:rFonts w:ascii="Arial" w:hAnsi="Arial" w:cs="Arial"/>
          <w:b/>
          <w:sz w:val="20"/>
          <w:szCs w:val="20"/>
        </w:rPr>
      </w:pPr>
      <w:r w:rsidRPr="005162BD">
        <w:rPr>
          <w:rFonts w:ascii="Arial" w:hAnsi="Arial" w:cs="Arial"/>
          <w:b/>
          <w:sz w:val="20"/>
          <w:szCs w:val="20"/>
        </w:rPr>
        <w:t xml:space="preserve">Data ______________________ </w:t>
      </w:r>
      <w:r w:rsidRPr="005162BD">
        <w:rPr>
          <w:rFonts w:ascii="Arial" w:hAnsi="Arial" w:cs="Arial"/>
          <w:b/>
          <w:sz w:val="20"/>
          <w:szCs w:val="20"/>
        </w:rPr>
        <w:tab/>
      </w:r>
    </w:p>
    <w:p w14:paraId="6B8C64C8" w14:textId="77777777" w:rsidR="00E60FBE" w:rsidRPr="005162BD" w:rsidRDefault="00E60FBE" w:rsidP="00E60FBE">
      <w:pPr>
        <w:autoSpaceDE w:val="0"/>
        <w:autoSpaceDN w:val="0"/>
        <w:adjustRightInd w:val="0"/>
        <w:spacing w:line="20" w:lineRule="atLeast"/>
        <w:rPr>
          <w:rFonts w:ascii="Arial" w:hAnsi="Arial" w:cs="Arial"/>
          <w:b/>
          <w:sz w:val="20"/>
          <w:szCs w:val="20"/>
        </w:rPr>
      </w:pPr>
      <w:r w:rsidRPr="005162BD">
        <w:rPr>
          <w:rFonts w:ascii="Arial" w:hAnsi="Arial" w:cs="Arial"/>
          <w:b/>
          <w:sz w:val="20"/>
          <w:szCs w:val="20"/>
        </w:rPr>
        <w:t xml:space="preserve">                                                </w:t>
      </w:r>
    </w:p>
    <w:p w14:paraId="040346DE" w14:textId="77777777" w:rsidR="00E60FBE" w:rsidRPr="005162BD" w:rsidRDefault="00E60FBE" w:rsidP="00E60FBE">
      <w:pPr>
        <w:autoSpaceDE w:val="0"/>
        <w:autoSpaceDN w:val="0"/>
        <w:adjustRightInd w:val="0"/>
        <w:spacing w:line="20" w:lineRule="atLeast"/>
        <w:ind w:left="708"/>
        <w:rPr>
          <w:rFonts w:ascii="Arial" w:hAnsi="Arial" w:cs="Arial"/>
          <w:b/>
          <w:sz w:val="20"/>
          <w:szCs w:val="20"/>
        </w:rPr>
      </w:pPr>
      <w:r w:rsidRPr="005162BD">
        <w:rPr>
          <w:rFonts w:ascii="Arial" w:hAnsi="Arial" w:cs="Arial"/>
          <w:b/>
          <w:sz w:val="20"/>
          <w:szCs w:val="20"/>
        </w:rPr>
        <w:t xml:space="preserve">                                               Il Legale Rappresentante</w:t>
      </w:r>
    </w:p>
    <w:p w14:paraId="561BD6ED" w14:textId="77777777" w:rsidR="00754309" w:rsidRPr="00F50D8D" w:rsidRDefault="00754309" w:rsidP="00754309">
      <w:pPr>
        <w:pStyle w:val="Testonotaapidipagina"/>
        <w:jc w:val="both"/>
        <w:rPr>
          <w:rFonts w:ascii="Arial" w:hAnsi="Arial" w:cs="Arial"/>
          <w:sz w:val="16"/>
          <w:szCs w:val="16"/>
        </w:rPr>
      </w:pPr>
    </w:p>
    <w:p w14:paraId="7D7D8B71" w14:textId="77777777" w:rsidR="00754309" w:rsidRDefault="00754309" w:rsidP="00754309">
      <w:pPr>
        <w:pStyle w:val="Testonotaapidipagina"/>
        <w:jc w:val="both"/>
        <w:rPr>
          <w:sz w:val="16"/>
          <w:szCs w:val="16"/>
        </w:rPr>
      </w:pPr>
    </w:p>
    <w:p w14:paraId="50C45AD4" w14:textId="2076931A" w:rsidR="00754309" w:rsidRDefault="00754309" w:rsidP="00754309">
      <w:pPr>
        <w:pStyle w:val="Testonotaapidipagina"/>
        <w:jc w:val="both"/>
        <w:rPr>
          <w:sz w:val="16"/>
          <w:szCs w:val="16"/>
        </w:rPr>
      </w:pPr>
      <w:r>
        <w:rPr>
          <w:noProof/>
          <w:sz w:val="16"/>
          <w:szCs w:val="16"/>
        </w:rPr>
        <mc:AlternateContent>
          <mc:Choice Requires="wps">
            <w:drawing>
              <wp:anchor distT="0" distB="0" distL="114300" distR="114300" simplePos="0" relativeHeight="251659264" behindDoc="0" locked="0" layoutInCell="1" allowOverlap="1" wp14:anchorId="7FF621B6" wp14:editId="2C9D523F">
                <wp:simplePos x="0" y="0"/>
                <wp:positionH relativeFrom="column">
                  <wp:posOffset>8890</wp:posOffset>
                </wp:positionH>
                <wp:positionV relativeFrom="paragraph">
                  <wp:posOffset>48895</wp:posOffset>
                </wp:positionV>
                <wp:extent cx="6137139" cy="0"/>
                <wp:effectExtent l="0" t="0" r="0" b="0"/>
                <wp:wrapNone/>
                <wp:docPr id="1410776280" name="Connettore diritto 1"/>
                <wp:cNvGraphicFramePr/>
                <a:graphic xmlns:a="http://schemas.openxmlformats.org/drawingml/2006/main">
                  <a:graphicData uri="http://schemas.microsoft.com/office/word/2010/wordprocessingShape">
                    <wps:wsp>
                      <wps:cNvCnPr/>
                      <wps:spPr>
                        <a:xfrm>
                          <a:off x="0" y="0"/>
                          <a:ext cx="613713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66CA97" id="Connettore diritto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pt,3.85pt" to="483.9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" strokecolor="#5b9bd5 [3204]" strokeweight=".5pt">
                <v:stroke joinstyle="miter"/>
              </v:line>
            </w:pict>
          </mc:Fallback>
        </mc:AlternateContent>
      </w:r>
    </w:p>
    <w:p w14:paraId="0ADFD75D" w14:textId="7EFC976E" w:rsidR="00754309" w:rsidRPr="00F50D8D" w:rsidRDefault="00217209" w:rsidP="00754309">
      <w:pPr>
        <w:pStyle w:val="Testonotaapidipagina"/>
        <w:jc w:val="both"/>
        <w:rPr>
          <w:rFonts w:ascii="Arial" w:hAnsi="Arial" w:cs="Arial"/>
        </w:rPr>
      </w:pPr>
      <w:r w:rsidRPr="00F50D8D">
        <w:rPr>
          <w:rFonts w:ascii="Arial" w:hAnsi="Arial" w:cs="Arial"/>
          <w:b/>
          <w:bCs/>
          <w:sz w:val="16"/>
          <w:szCs w:val="16"/>
        </w:rPr>
        <w:t xml:space="preserve">1. </w:t>
      </w:r>
      <w:r w:rsidR="00754309" w:rsidRPr="00F50D8D">
        <w:rPr>
          <w:rFonts w:ascii="Arial" w:hAnsi="Arial" w:cs="Arial"/>
          <w:b/>
          <w:bCs/>
          <w:sz w:val="16"/>
          <w:szCs w:val="16"/>
        </w:rPr>
        <w:t>L’imposta di bollo</w:t>
      </w:r>
      <w:r w:rsidR="00754309" w:rsidRPr="00F50D8D">
        <w:rPr>
          <w:rFonts w:ascii="Arial" w:hAnsi="Arial" w:cs="Arial"/>
          <w:sz w:val="16"/>
          <w:szCs w:val="16"/>
        </w:rPr>
        <w:t xml:space="preserve">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00754309" w:rsidRPr="00F50D8D">
        <w:rPr>
          <w:rFonts w:ascii="Arial" w:hAnsi="Arial" w:cs="Arial"/>
          <w:sz w:val="16"/>
          <w:szCs w:val="16"/>
          <w:highlight w:val="yellow"/>
        </w:rPr>
        <w:t xml:space="preserve"> </w:t>
      </w:r>
    </w:p>
    <w:p w14:paraId="35DF8F79" w14:textId="77777777" w:rsidR="00A335A6" w:rsidRPr="00F50D8D" w:rsidRDefault="00A335A6" w:rsidP="00754309">
      <w:pPr>
        <w:rPr>
          <w:rFonts w:ascii="Arial" w:hAnsi="Arial" w:cs="Arial"/>
          <w:sz w:val="16"/>
          <w:szCs w:val="16"/>
        </w:rPr>
      </w:pPr>
    </w:p>
    <w:p w14:paraId="4855C59B" w14:textId="614D110C" w:rsidR="00754309" w:rsidRPr="00F50D8D" w:rsidRDefault="00217209" w:rsidP="00754309">
      <w:pPr>
        <w:rPr>
          <w:rFonts w:ascii="Arial" w:hAnsi="Arial" w:cs="Arial"/>
          <w:sz w:val="16"/>
          <w:szCs w:val="16"/>
        </w:rPr>
      </w:pPr>
      <w:r w:rsidRPr="00F50D8D">
        <w:rPr>
          <w:rFonts w:ascii="Arial" w:hAnsi="Arial" w:cs="Arial"/>
          <w:b/>
          <w:bCs/>
          <w:sz w:val="16"/>
          <w:szCs w:val="16"/>
        </w:rPr>
        <w:t>2.</w:t>
      </w:r>
      <w:r w:rsidRPr="00F50D8D">
        <w:rPr>
          <w:rFonts w:ascii="Arial" w:hAnsi="Arial" w:cs="Arial"/>
          <w:sz w:val="16"/>
          <w:szCs w:val="16"/>
        </w:rPr>
        <w:t xml:space="preserve"> </w:t>
      </w:r>
      <w:r w:rsidR="00754309" w:rsidRPr="00F50D8D">
        <w:rPr>
          <w:rFonts w:ascii="Arial" w:hAnsi="Arial" w:cs="Arial"/>
          <w:b/>
          <w:bCs/>
          <w:sz w:val="16"/>
          <w:szCs w:val="16"/>
        </w:rPr>
        <w:t>Le dichiarazioni devono essere rese</w:t>
      </w:r>
      <w:r w:rsidR="00754309" w:rsidRPr="00F50D8D">
        <w:rPr>
          <w:rFonts w:ascii="Arial" w:hAnsi="Arial" w:cs="Arial"/>
          <w:sz w:val="16"/>
          <w:szCs w:val="16"/>
        </w:rPr>
        <w:t xml:space="preserve"> dal titolare /rappresentante legale/institore </w:t>
      </w:r>
    </w:p>
    <w:p w14:paraId="1D8A955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dell'Operatore singolo, </w:t>
      </w:r>
    </w:p>
    <w:p w14:paraId="688FEFC3"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dei consorzi di cui all’articolo 65, comma 2, lettere b) e c) del Codice.</w:t>
      </w:r>
    </w:p>
    <w:p w14:paraId="74EDFEC7"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dei consorzi stabili di cui all’articolo 65, comma 2, lett. d) del Codice, </w:t>
      </w:r>
    </w:p>
    <w:p w14:paraId="69540A8E"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della Mandataria /Capofila nel caso di RTI o Consorzi Ordinari costituiti </w:t>
      </w:r>
    </w:p>
    <w:p w14:paraId="5825E9F0"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di tutte le imprese raggruppate in un RTI nel caso di RTI ancora da costituire </w:t>
      </w:r>
    </w:p>
    <w:p w14:paraId="418C7BCC"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di tutte le imprese consorziate che partecipano alla gara nel caso di un Consorzio Ordinario ancora da costituire</w:t>
      </w:r>
    </w:p>
    <w:p w14:paraId="45761242"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xml:space="preserve">• dell’impresa retista che riveste la funzione di organo comune nel caso di rete dotata di organo comune con potere di rappresentanza e con/senza soggettività giuridica; </w:t>
      </w:r>
    </w:p>
    <w:p w14:paraId="5DA73CF3" w14:textId="77777777" w:rsidR="00754309" w:rsidRPr="00F50D8D" w:rsidRDefault="00754309" w:rsidP="00754309">
      <w:pPr>
        <w:pStyle w:val="Testonotaapidipagina"/>
        <w:jc w:val="both"/>
        <w:rPr>
          <w:rFonts w:ascii="Arial" w:hAnsi="Arial" w:cs="Arial"/>
          <w:sz w:val="16"/>
          <w:szCs w:val="16"/>
        </w:rPr>
      </w:pPr>
      <w:r w:rsidRPr="00F50D8D">
        <w:rPr>
          <w:rFonts w:ascii="Arial" w:hAnsi="Arial" w:cs="Arial"/>
          <w:sz w:val="16"/>
          <w:szCs w:val="16"/>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3DA2159" w14:textId="77777777" w:rsidR="00754309" w:rsidRPr="00F50D8D" w:rsidRDefault="00754309" w:rsidP="00754309">
      <w:pPr>
        <w:pStyle w:val="Testonotaapidipagina"/>
        <w:rPr>
          <w:rFonts w:ascii="Arial" w:hAnsi="Arial" w:cs="Arial"/>
          <w:sz w:val="16"/>
          <w:szCs w:val="16"/>
        </w:rPr>
      </w:pPr>
      <w:r w:rsidRPr="00F50D8D">
        <w:rPr>
          <w:rFonts w:ascii="Arial" w:hAnsi="Arial" w:cs="Arial"/>
          <w:sz w:val="16"/>
          <w:szCs w:val="16"/>
        </w:rPr>
        <w:t>• del Gruppo Europeo Interesse Economico</w:t>
      </w:r>
    </w:p>
    <w:p w14:paraId="7184AA3D" w14:textId="77777777" w:rsidR="00E60FBE" w:rsidRPr="00F50D8D" w:rsidRDefault="00E60FBE" w:rsidP="00E60FBE">
      <w:pPr>
        <w:spacing w:line="360" w:lineRule="auto"/>
        <w:jc w:val="center"/>
        <w:rPr>
          <w:rFonts w:ascii="Arial" w:hAnsi="Arial" w:cs="Arial"/>
          <w:b/>
          <w:bCs/>
          <w:color w:val="000000"/>
          <w:sz w:val="16"/>
          <w:szCs w:val="16"/>
          <w:u w:val="single"/>
        </w:rPr>
      </w:pPr>
    </w:p>
    <w:p w14:paraId="6374A90B" w14:textId="77777777" w:rsidR="005162BD" w:rsidRDefault="005162BD" w:rsidP="00E60FBE">
      <w:pPr>
        <w:spacing w:line="360" w:lineRule="auto"/>
        <w:jc w:val="center"/>
        <w:rPr>
          <w:rFonts w:ascii="Arial" w:hAnsi="Arial" w:cs="Arial"/>
          <w:b/>
          <w:bCs/>
          <w:color w:val="000000"/>
          <w:sz w:val="16"/>
          <w:szCs w:val="16"/>
          <w:u w:val="single"/>
        </w:rPr>
      </w:pPr>
    </w:p>
    <w:p w14:paraId="42C43C12" w14:textId="6FC13E01" w:rsidR="00E60FBE" w:rsidRPr="00F50D8D" w:rsidRDefault="00E60FBE" w:rsidP="00E60FBE">
      <w:pPr>
        <w:spacing w:line="360" w:lineRule="auto"/>
        <w:jc w:val="center"/>
        <w:rPr>
          <w:rFonts w:ascii="Arial" w:hAnsi="Arial" w:cs="Arial"/>
          <w:b/>
          <w:bCs/>
          <w:color w:val="000000"/>
          <w:sz w:val="16"/>
          <w:szCs w:val="16"/>
          <w:u w:val="single"/>
        </w:rPr>
      </w:pPr>
      <w:r w:rsidRPr="00F50D8D">
        <w:rPr>
          <w:rFonts w:ascii="Arial" w:hAnsi="Arial" w:cs="Arial"/>
          <w:b/>
          <w:bCs/>
          <w:color w:val="000000"/>
          <w:sz w:val="16"/>
          <w:szCs w:val="16"/>
          <w:u w:val="single"/>
        </w:rPr>
        <w:t>Informativa effettuata ai sensi dell’art. 13 Regolamento (UE) 2016/679 (RGDP)</w:t>
      </w:r>
    </w:p>
    <w:p w14:paraId="4DC0403B"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Il Comune di Selargius, con sede in Selargius, Via Istria, n. 1, posta elettronica certificata: </w:t>
      </w:r>
      <w:hyperlink r:id="rId8" w:history="1">
        <w:r w:rsidRPr="00F50D8D">
          <w:rPr>
            <w:rStyle w:val="Collegamentoipertestuale"/>
            <w:rFonts w:ascii="Arial" w:hAnsi="Arial" w:cs="Arial"/>
            <w:sz w:val="16"/>
            <w:szCs w:val="16"/>
          </w:rPr>
          <w:t>protocollo@pec.comune.selargius.ca.it</w:t>
        </w:r>
      </w:hyperlink>
      <w:r w:rsidRPr="00F50D8D">
        <w:rPr>
          <w:rFonts w:ascii="Arial" w:hAnsi="Arial" w:cs="Arial"/>
          <w:color w:val="000000"/>
          <w:sz w:val="16"/>
          <w:szCs w:val="16"/>
        </w:rPr>
        <w:t xml:space="preserve">; , </w:t>
      </w:r>
      <w:proofErr w:type="spellStart"/>
      <w:r w:rsidRPr="00F50D8D">
        <w:rPr>
          <w:rFonts w:ascii="Arial" w:hAnsi="Arial" w:cs="Arial"/>
          <w:color w:val="000000"/>
          <w:sz w:val="16"/>
          <w:szCs w:val="16"/>
        </w:rPr>
        <w:t>tel</w:t>
      </w:r>
      <w:proofErr w:type="spellEnd"/>
      <w:r w:rsidRPr="00F50D8D">
        <w:rPr>
          <w:rFonts w:ascii="Arial" w:hAnsi="Arial" w:cs="Arial"/>
          <w:color w:val="000000"/>
          <w:sz w:val="16"/>
          <w:szCs w:val="16"/>
        </w:rPr>
        <w:t xml:space="preserve">: 070/85921, nella sua qualità di </w:t>
      </w:r>
      <w:r w:rsidRPr="00F50D8D">
        <w:rPr>
          <w:rFonts w:ascii="Arial" w:hAnsi="Arial" w:cs="Arial"/>
          <w:b/>
          <w:color w:val="000000"/>
          <w:sz w:val="16"/>
          <w:szCs w:val="16"/>
          <w:u w:val="single"/>
        </w:rPr>
        <w:t>Titolare del trattamento dei dati</w:t>
      </w:r>
      <w:r w:rsidRPr="00F50D8D">
        <w:rPr>
          <w:rFonts w:ascii="Arial" w:hAnsi="Arial" w:cs="Arial"/>
          <w:color w:val="000000"/>
          <w:sz w:val="16"/>
          <w:szCs w:val="16"/>
        </w:rPr>
        <w:t xml:space="preserve">, tratterà i dati personali conferiti con la presente modulistica, sia su supporto cartaceo sia con modalità informatiche e telematiche, </w:t>
      </w:r>
      <w:r w:rsidRPr="00F50D8D">
        <w:rPr>
          <w:rFonts w:ascii="Arial" w:hAnsi="Arial" w:cs="Arial"/>
          <w:b/>
          <w:color w:val="000000"/>
          <w:sz w:val="16"/>
          <w:szCs w:val="16"/>
          <w:u w:val="single"/>
        </w:rPr>
        <w:t xml:space="preserve">esclusivamente al fine di espletare le attività di erogazione dei servizi </w:t>
      </w:r>
      <w:r w:rsidRPr="00F50D8D">
        <w:rPr>
          <w:rFonts w:ascii="Arial" w:hAnsi="Arial" w:cs="Arial"/>
          <w:b/>
          <w:color w:val="000000"/>
          <w:sz w:val="16"/>
          <w:szCs w:val="16"/>
          <w:u w:val="single"/>
        </w:rPr>
        <w:lastRenderedPageBreak/>
        <w:t>richiesti, nell’esecuzione dei compiti di interesse pubblico o comunque connessi all’esercizio dei pubblici poteri propri dell’Ente</w:t>
      </w:r>
      <w:r w:rsidRPr="00F50D8D">
        <w:rPr>
          <w:rFonts w:ascii="Arial" w:hAnsi="Arial" w:cs="Arial"/>
          <w:color w:val="000000"/>
          <w:sz w:val="16"/>
          <w:szCs w:val="16"/>
        </w:rPr>
        <w:t>,  nel rispetto dei principi di cui al Regolamento UE 2016/679.</w:t>
      </w:r>
    </w:p>
    <w:p w14:paraId="636CF35E" w14:textId="77777777" w:rsidR="00E60FBE" w:rsidRPr="00F50D8D" w:rsidRDefault="00E60FBE" w:rsidP="00E60FBE">
      <w:pPr>
        <w:spacing w:line="360" w:lineRule="auto"/>
        <w:jc w:val="both"/>
        <w:rPr>
          <w:rFonts w:ascii="Arial" w:hAnsi="Arial" w:cs="Arial"/>
          <w:color w:val="000000"/>
          <w:sz w:val="16"/>
          <w:szCs w:val="16"/>
        </w:rPr>
      </w:pPr>
      <w:r w:rsidRPr="00F50D8D">
        <w:rPr>
          <w:rFonts w:ascii="Arial" w:hAnsi="Arial" w:cs="Arial"/>
          <w:color w:val="000000"/>
          <w:sz w:val="16"/>
          <w:szCs w:val="16"/>
        </w:rPr>
        <w:t xml:space="preserve">La informiamo che il trattamento dei Suoi dati personali avverrà secondo modalità idonee a garantire sicurezza e riservatezza e sarà effettuato utilizzando supporti cartacei, informatici e/o telematici per lo svolgimento delle attività dell’Amministrazione. </w:t>
      </w:r>
    </w:p>
    <w:p w14:paraId="65C1587A"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Il trattamento dei dati è improntato ai principi di liceità, correttezza e trasparenza e, in conformità al principio di cd “minimizzazione dei dati”, i dati richiesti sono adeguati, pertinenti e limitati rispetto alle finalità per le quali sono trattati.</w:t>
      </w:r>
    </w:p>
    <w:p w14:paraId="456C3FC6"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sz w:val="16"/>
          <w:szCs w:val="16"/>
        </w:rPr>
        <w:t>In particolare, i dati sono raccolti e registrati unicamente per gli scopi sopraindicati e saranno tutelate la Sua dignità e la Sua riservatezza.</w:t>
      </w:r>
    </w:p>
    <w:p w14:paraId="64D767A5" w14:textId="77777777" w:rsidR="00E60FBE" w:rsidRPr="00F50D8D" w:rsidRDefault="00E60FBE" w:rsidP="00E60FBE">
      <w:pPr>
        <w:pStyle w:val="arial2black"/>
        <w:spacing w:before="0" w:beforeAutospacing="0" w:after="0" w:afterAutospacing="0" w:line="360" w:lineRule="auto"/>
        <w:jc w:val="both"/>
        <w:rPr>
          <w:color w:val="auto"/>
          <w:sz w:val="16"/>
          <w:szCs w:val="16"/>
          <w:u w:val="single"/>
        </w:rPr>
      </w:pPr>
      <w:r w:rsidRPr="00F50D8D">
        <w:rPr>
          <w:color w:val="auto"/>
          <w:sz w:val="16"/>
          <w:szCs w:val="16"/>
          <w:u w:val="single"/>
        </w:rPr>
        <w:t>Il conferimento dei dati di cui alla presente modulistica è obbligatorio ed il loro mancato inserimento comporterà l’applicazione delle disposizioni sanzionatorie espressamente previste dalla vigente normativa.</w:t>
      </w:r>
    </w:p>
    <w:p w14:paraId="36B0012E"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I dati raccolti con la presente domanda potranno essere comunicati, se previsto da norma di legge o di regolamento, ad altri soggetti pubblici espressamente individuati e/o diffusi, laddove obbligatorio, a seguito di pubblicazione all’Albo Pretorio On line (ai sensi dell’art. 32, L. 69/2009) ovvero nella Sezione del sito istituzionale dell’Ente denominata “Amministrazione Trasparente” (ai sensi del D. Lgs. 33/2013 e </w:t>
      </w:r>
      <w:proofErr w:type="spellStart"/>
      <w:proofErr w:type="gramStart"/>
      <w:r w:rsidRPr="00F50D8D">
        <w:rPr>
          <w:rFonts w:ascii="Arial" w:hAnsi="Arial" w:cs="Arial"/>
          <w:bCs/>
          <w:sz w:val="16"/>
          <w:szCs w:val="16"/>
        </w:rPr>
        <w:t>ss.mm.ii</w:t>
      </w:r>
      <w:proofErr w:type="spellEnd"/>
      <w:proofErr w:type="gramEnd"/>
      <w:r w:rsidRPr="00F50D8D">
        <w:rPr>
          <w:rFonts w:ascii="Arial" w:hAnsi="Arial" w:cs="Arial"/>
          <w:bCs/>
          <w:sz w:val="16"/>
          <w:szCs w:val="16"/>
        </w:rPr>
        <w:t>).</w:t>
      </w:r>
    </w:p>
    <w:p w14:paraId="192A0C31"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Gli stessi dati potranno formare oggetto di istanza di accesso documentale ai sensi e nei limiti di cui agli artt. 22 e ss. L. 241/90, ovvero potranno formare oggetto di richiesta di accesso </w:t>
      </w:r>
      <w:r w:rsidRPr="00F50D8D">
        <w:rPr>
          <w:rFonts w:ascii="Arial" w:hAnsi="Arial" w:cs="Arial"/>
          <w:sz w:val="16"/>
          <w:szCs w:val="16"/>
        </w:rPr>
        <w:t>civico “generalizzato”, ai sensi dall’art. 5, comma 2, e dall’art. 5 bis, D. Lgs. 33/2013.</w:t>
      </w:r>
    </w:p>
    <w:p w14:paraId="7D227C67"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I dati conferiti, saranno trattati dall’Amministrazione per il periodo necessario allo svolgimento dell’attività amministrativa correlata e conservati in conformità alle norme sulla conservazione della documentazione amministrativa.</w:t>
      </w:r>
    </w:p>
    <w:p w14:paraId="2F0B7BFF"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I dati saranno trattati esclusivamente dal personale, da collaboratori dell’Ente ovvero da soggetti esterni espressamente nominati come Responsabili del trattamento dal Titolare. </w:t>
      </w:r>
    </w:p>
    <w:p w14:paraId="66A0B3C9"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 xml:space="preserve">Al di fuori delle ipotesi sopra richiamate, i dati non saranno comunicati a terzi né diffusi. </w:t>
      </w:r>
    </w:p>
    <w:p w14:paraId="3E1E112B" w14:textId="77777777" w:rsidR="00E60FBE" w:rsidRPr="00F50D8D" w:rsidRDefault="00E60FBE" w:rsidP="00E60FBE">
      <w:pPr>
        <w:spacing w:line="360" w:lineRule="auto"/>
        <w:jc w:val="both"/>
        <w:rPr>
          <w:rFonts w:ascii="Arial" w:hAnsi="Arial" w:cs="Arial"/>
          <w:bCs/>
          <w:sz w:val="16"/>
          <w:szCs w:val="16"/>
        </w:rPr>
      </w:pPr>
      <w:r w:rsidRPr="00F50D8D">
        <w:rPr>
          <w:rFonts w:ascii="Arial" w:hAnsi="Arial" w:cs="Arial"/>
          <w:bCs/>
          <w:sz w:val="16"/>
          <w:szCs w:val="16"/>
        </w:rPr>
        <w:t>Gli interessati hanno il diritto di chiedere al Titolare del trattamento l’accesso ai dati personali e la rettifica o la cancellazione degli stessi o la limitazione del trattamento che li riguarda o di opporsi al trattamento, ai sensi degli artt. 15 e ss. RGDP.</w:t>
      </w:r>
    </w:p>
    <w:p w14:paraId="22856EB9" w14:textId="77777777" w:rsidR="00E60FBE" w:rsidRPr="00F50D8D" w:rsidRDefault="00E60FBE" w:rsidP="00E60FBE">
      <w:pPr>
        <w:spacing w:line="360" w:lineRule="auto"/>
        <w:jc w:val="both"/>
        <w:rPr>
          <w:rFonts w:ascii="Arial" w:hAnsi="Arial" w:cs="Arial"/>
          <w:b/>
          <w:bCs/>
          <w:sz w:val="16"/>
          <w:szCs w:val="16"/>
        </w:rPr>
      </w:pPr>
      <w:r w:rsidRPr="00F50D8D">
        <w:rPr>
          <w:rFonts w:ascii="Arial" w:hAnsi="Arial" w:cs="Arial"/>
          <w:bCs/>
          <w:sz w:val="16"/>
          <w:szCs w:val="16"/>
        </w:rPr>
        <w:t xml:space="preserve">Apposita istanza è presentata al Responsabile della Protezione dei dati dell’Ente (ex art. 38, paragrafo 4, RGDP), individuato nella </w:t>
      </w:r>
      <w:r w:rsidRPr="00F50D8D">
        <w:rPr>
          <w:rFonts w:ascii="Arial" w:hAnsi="Arial" w:cs="Arial"/>
          <w:b/>
          <w:bCs/>
          <w:sz w:val="16"/>
          <w:szCs w:val="16"/>
        </w:rPr>
        <w:t xml:space="preserve">società DASEIN S.R.L., con sede in TORINO nel LARGO DORA P. COLLETTA n. 81, referente dott. Giovanni Maria Sanna, email: sanna.dpo@dasein.it, </w:t>
      </w:r>
      <w:proofErr w:type="spellStart"/>
      <w:r w:rsidRPr="00F50D8D">
        <w:rPr>
          <w:rFonts w:ascii="Arial" w:hAnsi="Arial" w:cs="Arial"/>
          <w:b/>
          <w:bCs/>
          <w:sz w:val="16"/>
          <w:szCs w:val="16"/>
        </w:rPr>
        <w:t>pec</w:t>
      </w:r>
      <w:proofErr w:type="spellEnd"/>
      <w:r w:rsidRPr="00F50D8D">
        <w:rPr>
          <w:rFonts w:ascii="Arial" w:hAnsi="Arial" w:cs="Arial"/>
          <w:b/>
          <w:bCs/>
          <w:sz w:val="16"/>
          <w:szCs w:val="16"/>
        </w:rPr>
        <w:t>: dasein@legalmail.it.</w:t>
      </w:r>
    </w:p>
    <w:p w14:paraId="73F56959"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Dichiaro di aver ricevuto tutte le informazioni di cui all’art. 13 RGDP in relazione ai dati contenuti nell’allegata modulistica.</w:t>
      </w:r>
    </w:p>
    <w:p w14:paraId="28D779BD" w14:textId="77777777" w:rsidR="00E60FBE" w:rsidRPr="00F50D8D" w:rsidRDefault="00E60FBE" w:rsidP="00E60FBE">
      <w:pPr>
        <w:spacing w:line="360" w:lineRule="auto"/>
        <w:jc w:val="both"/>
        <w:rPr>
          <w:rFonts w:ascii="Arial" w:hAnsi="Arial" w:cs="Arial"/>
          <w:vanish/>
          <w:sz w:val="16"/>
          <w:szCs w:val="16"/>
        </w:rPr>
      </w:pPr>
    </w:p>
    <w:p w14:paraId="6D660B9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bCs/>
          <w:sz w:val="16"/>
          <w:szCs w:val="16"/>
        </w:rPr>
        <w:t xml:space="preserve">L’interessato al trattamento dei dati </w:t>
      </w:r>
    </w:p>
    <w:p w14:paraId="7ED8A2EE" w14:textId="77777777" w:rsidR="00E60FBE" w:rsidRPr="00F50D8D" w:rsidRDefault="00E60FBE" w:rsidP="00E60FBE">
      <w:pPr>
        <w:spacing w:line="360" w:lineRule="auto"/>
        <w:jc w:val="both"/>
        <w:rPr>
          <w:rFonts w:ascii="Arial" w:hAnsi="Arial" w:cs="Arial"/>
          <w:sz w:val="16"/>
          <w:szCs w:val="16"/>
        </w:rPr>
      </w:pPr>
      <w:r w:rsidRPr="00F50D8D">
        <w:rPr>
          <w:rFonts w:ascii="Arial" w:hAnsi="Arial" w:cs="Arial"/>
          <w:color w:val="000000"/>
          <w:sz w:val="16"/>
          <w:szCs w:val="16"/>
        </w:rPr>
        <w:t>………………………………………………………… (Firma)</w:t>
      </w:r>
    </w:p>
    <w:p w14:paraId="57EF9273" w14:textId="77777777" w:rsidR="00E60FBE" w:rsidRPr="00F50D8D" w:rsidRDefault="00E60FBE" w:rsidP="00E60FBE">
      <w:pPr>
        <w:autoSpaceDE w:val="0"/>
        <w:autoSpaceDN w:val="0"/>
        <w:adjustRightInd w:val="0"/>
        <w:spacing w:line="20" w:lineRule="atLeast"/>
        <w:rPr>
          <w:rFonts w:ascii="Arial" w:hAnsi="Arial" w:cs="Arial"/>
          <w:sz w:val="16"/>
          <w:szCs w:val="16"/>
        </w:rPr>
      </w:pPr>
    </w:p>
    <w:p w14:paraId="1C249712" w14:textId="77777777" w:rsidR="00E60FBE" w:rsidRPr="00F50D8D" w:rsidRDefault="00E60FBE">
      <w:pPr>
        <w:spacing w:before="60" w:after="60"/>
        <w:rPr>
          <w:rFonts w:ascii="Arial" w:hAnsi="Arial" w:cs="Arial"/>
          <w:sz w:val="20"/>
          <w:szCs w:val="20"/>
        </w:rPr>
      </w:pPr>
    </w:p>
    <w:p w14:paraId="451A52BF" w14:textId="77777777" w:rsidR="00C41162" w:rsidRPr="00F50D8D" w:rsidRDefault="00C41162">
      <w:pPr>
        <w:rPr>
          <w:rFonts w:ascii="Arial" w:hAnsi="Arial" w:cs="Arial"/>
          <w:sz w:val="20"/>
          <w:szCs w:val="20"/>
        </w:rPr>
      </w:pPr>
    </w:p>
    <w:p w14:paraId="1DE551D7" w14:textId="77777777" w:rsidR="00C41162" w:rsidRPr="00F50D8D" w:rsidRDefault="00C41162">
      <w:pPr>
        <w:rPr>
          <w:rFonts w:ascii="Arial" w:hAnsi="Arial" w:cs="Arial"/>
          <w:sz w:val="20"/>
          <w:szCs w:val="20"/>
        </w:rPr>
      </w:pPr>
    </w:p>
    <w:p w14:paraId="01816087" w14:textId="77777777" w:rsidR="00C41162" w:rsidRPr="00F50D8D" w:rsidRDefault="00C41162">
      <w:pPr>
        <w:jc w:val="both"/>
        <w:rPr>
          <w:rFonts w:ascii="Arial" w:hAnsi="Arial" w:cs="Arial"/>
          <w:sz w:val="20"/>
          <w:szCs w:val="20"/>
        </w:rPr>
      </w:pPr>
    </w:p>
    <w:p w14:paraId="5B60D017" w14:textId="77777777" w:rsidR="00C41162" w:rsidRPr="00F50D8D" w:rsidRDefault="00C41162">
      <w:pPr>
        <w:jc w:val="both"/>
        <w:rPr>
          <w:rFonts w:ascii="Arial" w:hAnsi="Arial" w:cs="Arial"/>
          <w:sz w:val="20"/>
          <w:szCs w:val="20"/>
        </w:rPr>
      </w:pPr>
    </w:p>
    <w:sectPr w:rsidR="00C41162" w:rsidRPr="00F50D8D" w:rsidSect="00994A73">
      <w:pgSz w:w="11906" w:h="16838"/>
      <w:pgMar w:top="993" w:right="1134" w:bottom="426"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42A63593" w14:textId="77777777" w:rsidR="00387024" w:rsidRDefault="00387024" w:rsidP="00387024">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299E"/>
    <w:multiLevelType w:val="hybridMultilevel"/>
    <w:tmpl w:val="7526BAFC"/>
    <w:lvl w:ilvl="0" w:tplc="9A80B5C2">
      <w:numFmt w:val="bullet"/>
      <w:lvlText w:val="•"/>
      <w:lvlJc w:val="left"/>
      <w:pPr>
        <w:ind w:left="1065" w:hanging="705"/>
      </w:pPr>
      <w:rPr>
        <w:rFonts w:ascii="Garamond" w:eastAsiaTheme="minorHAnsi" w:hAnsi="Garamond" w:cs="Tahoma"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096402"/>
    <w:multiLevelType w:val="hybridMultilevel"/>
    <w:tmpl w:val="D9F8AE14"/>
    <w:lvl w:ilvl="0" w:tplc="C0BA3E92">
      <w:start w:val="1"/>
      <w:numFmt w:val="bullet"/>
      <w:lvlText w:val=""/>
      <w:lvlJc w:val="left"/>
      <w:pPr>
        <w:ind w:left="720" w:hanging="360"/>
      </w:pPr>
      <w:rPr>
        <w:rFonts w:ascii="Wingdings" w:hAnsi="Wingdings" w:cs="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FF0491"/>
    <w:multiLevelType w:val="hybridMultilevel"/>
    <w:tmpl w:val="FFFFFFFF"/>
    <w:lvl w:ilvl="0" w:tplc="963ADA56">
      <w:start w:val="1"/>
      <w:numFmt w:val="decimal"/>
      <w:lvlText w:val="%1."/>
      <w:lvlJc w:val="left"/>
      <w:pPr>
        <w:ind w:left="1495" w:hanging="360"/>
      </w:pPr>
      <w:rPr>
        <w:rFonts w:cs="Times New Roman" w:hint="default"/>
        <w:b/>
      </w:rPr>
    </w:lvl>
    <w:lvl w:ilvl="1" w:tplc="3FFE4554">
      <w:start w:val="1"/>
      <w:numFmt w:val="decimal"/>
      <w:lvlText w:val="%2)"/>
      <w:lvlJc w:val="left"/>
      <w:pPr>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29B7039A"/>
    <w:multiLevelType w:val="hybridMultilevel"/>
    <w:tmpl w:val="D980C1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0BE4449"/>
    <w:multiLevelType w:val="hybridMultilevel"/>
    <w:tmpl w:val="1BFE5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EC1A6180"/>
    <w:lvl w:ilvl="0">
      <w:start w:val="1"/>
      <w:numFmt w:val="decimal"/>
      <w:lvlText w:val="%1."/>
      <w:lvlJc w:val="left"/>
      <w:pPr>
        <w:tabs>
          <w:tab w:val="num" w:pos="-284"/>
        </w:tabs>
        <w:ind w:left="36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5E2B7054"/>
    <w:multiLevelType w:val="hybridMultilevel"/>
    <w:tmpl w:val="33BADAF8"/>
    <w:lvl w:ilvl="0" w:tplc="FFFFFFFF">
      <w:start w:val="1"/>
      <w:numFmt w:val="lowerLetter"/>
      <w:lvlText w:val="%1)"/>
      <w:lvlJc w:val="left"/>
      <w:pPr>
        <w:ind w:left="720" w:hanging="360"/>
      </w:pPr>
      <w:rPr>
        <w:rFonts w:ascii="Arial" w:eastAsia="Garamond" w:hAnsi="Arial" w:cs="Arial" w:hint="default"/>
        <w:b w:val="0"/>
        <w:sz w:val="20"/>
        <w:szCs w:val="20"/>
        <w:lang w:eastAsia="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42377141">
    <w:abstractNumId w:val="9"/>
  </w:num>
  <w:num w:numId="2" w16cid:durableId="427165374">
    <w:abstractNumId w:val="12"/>
  </w:num>
  <w:num w:numId="3" w16cid:durableId="869294571">
    <w:abstractNumId w:val="6"/>
  </w:num>
  <w:num w:numId="4" w16cid:durableId="1349286663">
    <w:abstractNumId w:val="7"/>
  </w:num>
  <w:num w:numId="5" w16cid:durableId="612783010">
    <w:abstractNumId w:val="1"/>
  </w:num>
  <w:num w:numId="6" w16cid:durableId="1738740747">
    <w:abstractNumId w:val="10"/>
  </w:num>
  <w:num w:numId="7" w16cid:durableId="135536955">
    <w:abstractNumId w:val="5"/>
  </w:num>
  <w:num w:numId="8" w16cid:durableId="376272335">
    <w:abstractNumId w:val="3"/>
  </w:num>
  <w:num w:numId="9" w16cid:durableId="1430198698">
    <w:abstractNumId w:val="8"/>
  </w:num>
  <w:num w:numId="10" w16cid:durableId="1620062853">
    <w:abstractNumId w:val="0"/>
  </w:num>
  <w:num w:numId="11" w16cid:durableId="642779395">
    <w:abstractNumId w:val="11"/>
  </w:num>
  <w:num w:numId="12" w16cid:durableId="600721997">
    <w:abstractNumId w:val="4"/>
  </w:num>
  <w:num w:numId="13" w16cid:durableId="18486666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42C49"/>
    <w:rsid w:val="000553C7"/>
    <w:rsid w:val="000805C3"/>
    <w:rsid w:val="0009160E"/>
    <w:rsid w:val="000B5914"/>
    <w:rsid w:val="000E5869"/>
    <w:rsid w:val="00111718"/>
    <w:rsid w:val="00113194"/>
    <w:rsid w:val="00125FDB"/>
    <w:rsid w:val="00141B8D"/>
    <w:rsid w:val="001538BF"/>
    <w:rsid w:val="0016750B"/>
    <w:rsid w:val="00184306"/>
    <w:rsid w:val="00190950"/>
    <w:rsid w:val="001A6FE1"/>
    <w:rsid w:val="001B1D84"/>
    <w:rsid w:val="001C3E10"/>
    <w:rsid w:val="001D24C1"/>
    <w:rsid w:val="001E3D68"/>
    <w:rsid w:val="00206D4C"/>
    <w:rsid w:val="00217209"/>
    <w:rsid w:val="002705DA"/>
    <w:rsid w:val="00283832"/>
    <w:rsid w:val="002A0901"/>
    <w:rsid w:val="002A377A"/>
    <w:rsid w:val="002C0BBD"/>
    <w:rsid w:val="002E4338"/>
    <w:rsid w:val="003054F2"/>
    <w:rsid w:val="00310517"/>
    <w:rsid w:val="00345201"/>
    <w:rsid w:val="003522D0"/>
    <w:rsid w:val="003527E6"/>
    <w:rsid w:val="003617B8"/>
    <w:rsid w:val="003835CE"/>
    <w:rsid w:val="00387024"/>
    <w:rsid w:val="003A2B1F"/>
    <w:rsid w:val="003C1434"/>
    <w:rsid w:val="003D34BE"/>
    <w:rsid w:val="003D4CC7"/>
    <w:rsid w:val="00432C93"/>
    <w:rsid w:val="00437705"/>
    <w:rsid w:val="004606E0"/>
    <w:rsid w:val="00482016"/>
    <w:rsid w:val="00490253"/>
    <w:rsid w:val="004D6CEF"/>
    <w:rsid w:val="004D7C04"/>
    <w:rsid w:val="004E3FA2"/>
    <w:rsid w:val="00500F41"/>
    <w:rsid w:val="005162BD"/>
    <w:rsid w:val="005346E7"/>
    <w:rsid w:val="00535DF9"/>
    <w:rsid w:val="0056383B"/>
    <w:rsid w:val="005649BD"/>
    <w:rsid w:val="005E5B49"/>
    <w:rsid w:val="005F0A8F"/>
    <w:rsid w:val="006026A2"/>
    <w:rsid w:val="0063020D"/>
    <w:rsid w:val="00633E43"/>
    <w:rsid w:val="006533B7"/>
    <w:rsid w:val="0066102F"/>
    <w:rsid w:val="006747B0"/>
    <w:rsid w:val="0068707C"/>
    <w:rsid w:val="0069625E"/>
    <w:rsid w:val="006A2885"/>
    <w:rsid w:val="006B076C"/>
    <w:rsid w:val="006F0B0F"/>
    <w:rsid w:val="006F2871"/>
    <w:rsid w:val="00754309"/>
    <w:rsid w:val="00773F06"/>
    <w:rsid w:val="00781F02"/>
    <w:rsid w:val="007948CA"/>
    <w:rsid w:val="007972C0"/>
    <w:rsid w:val="007A6397"/>
    <w:rsid w:val="007D3410"/>
    <w:rsid w:val="007D6DFA"/>
    <w:rsid w:val="007D7349"/>
    <w:rsid w:val="007F3483"/>
    <w:rsid w:val="007F522E"/>
    <w:rsid w:val="007F5B06"/>
    <w:rsid w:val="00816293"/>
    <w:rsid w:val="00843309"/>
    <w:rsid w:val="00860B1B"/>
    <w:rsid w:val="0087657F"/>
    <w:rsid w:val="008A2A8E"/>
    <w:rsid w:val="008C1A5B"/>
    <w:rsid w:val="008D62BC"/>
    <w:rsid w:val="00922BE0"/>
    <w:rsid w:val="00942E88"/>
    <w:rsid w:val="009848DE"/>
    <w:rsid w:val="00984F54"/>
    <w:rsid w:val="00994A73"/>
    <w:rsid w:val="009B5141"/>
    <w:rsid w:val="009C5ADE"/>
    <w:rsid w:val="009E46B4"/>
    <w:rsid w:val="00A256D8"/>
    <w:rsid w:val="00A303F6"/>
    <w:rsid w:val="00A335A6"/>
    <w:rsid w:val="00A467FC"/>
    <w:rsid w:val="00A46E21"/>
    <w:rsid w:val="00A51563"/>
    <w:rsid w:val="00A52AC8"/>
    <w:rsid w:val="00A60D1B"/>
    <w:rsid w:val="00A62703"/>
    <w:rsid w:val="00A62CAC"/>
    <w:rsid w:val="00A718A5"/>
    <w:rsid w:val="00A7310E"/>
    <w:rsid w:val="00A770BD"/>
    <w:rsid w:val="00B11B80"/>
    <w:rsid w:val="00B25EB1"/>
    <w:rsid w:val="00B7151F"/>
    <w:rsid w:val="00B7690A"/>
    <w:rsid w:val="00B8113C"/>
    <w:rsid w:val="00B95EBC"/>
    <w:rsid w:val="00BA5810"/>
    <w:rsid w:val="00BD55C0"/>
    <w:rsid w:val="00BF1D89"/>
    <w:rsid w:val="00BF4C0F"/>
    <w:rsid w:val="00C20DFC"/>
    <w:rsid w:val="00C41162"/>
    <w:rsid w:val="00C41375"/>
    <w:rsid w:val="00C52EED"/>
    <w:rsid w:val="00C616E2"/>
    <w:rsid w:val="00C66BF5"/>
    <w:rsid w:val="00C7113E"/>
    <w:rsid w:val="00C72756"/>
    <w:rsid w:val="00C73831"/>
    <w:rsid w:val="00C95679"/>
    <w:rsid w:val="00CB5731"/>
    <w:rsid w:val="00CD6A8C"/>
    <w:rsid w:val="00D364A1"/>
    <w:rsid w:val="00D7427A"/>
    <w:rsid w:val="00D778F8"/>
    <w:rsid w:val="00D96D4F"/>
    <w:rsid w:val="00D978EC"/>
    <w:rsid w:val="00DD2513"/>
    <w:rsid w:val="00DF4EDE"/>
    <w:rsid w:val="00E10DB2"/>
    <w:rsid w:val="00E361EC"/>
    <w:rsid w:val="00E41C11"/>
    <w:rsid w:val="00E51164"/>
    <w:rsid w:val="00E60FBE"/>
    <w:rsid w:val="00E645B5"/>
    <w:rsid w:val="00E836CF"/>
    <w:rsid w:val="00EA56EA"/>
    <w:rsid w:val="00EA68A4"/>
    <w:rsid w:val="00EE191E"/>
    <w:rsid w:val="00EE467E"/>
    <w:rsid w:val="00EE51B5"/>
    <w:rsid w:val="00EF5664"/>
    <w:rsid w:val="00F05ACD"/>
    <w:rsid w:val="00F27E15"/>
    <w:rsid w:val="00F4301A"/>
    <w:rsid w:val="00F50D8D"/>
    <w:rsid w:val="00F72B00"/>
    <w:rsid w:val="00F73FA8"/>
    <w:rsid w:val="00FB04BB"/>
    <w:rsid w:val="00FD29E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link w:val="ParagrafoelencoCaratter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5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styleId="Elenco2">
    <w:name w:val="List 2"/>
    <w:basedOn w:val="Normale"/>
    <w:uiPriority w:val="99"/>
    <w:semiHidden/>
    <w:unhideWhenUsed/>
    <w:rsid w:val="00111718"/>
    <w:pPr>
      <w:ind w:left="566" w:hanging="283"/>
      <w:contextualSpacing/>
    </w:pPr>
  </w:style>
  <w:style w:type="character" w:customStyle="1" w:styleId="ParagrafoelencoCarattere">
    <w:name w:val="Paragrafo elenco Carattere"/>
    <w:link w:val="Paragrafoelenco"/>
    <w:locked/>
    <w:rsid w:val="00111718"/>
  </w:style>
  <w:style w:type="character" w:styleId="Collegamentoipertestuale">
    <w:name w:val="Hyperlink"/>
    <w:basedOn w:val="Carpredefinitoparagrafo"/>
    <w:uiPriority w:val="99"/>
    <w:semiHidden/>
    <w:unhideWhenUsed/>
    <w:rsid w:val="00E60FBE"/>
    <w:rPr>
      <w:rFonts w:cs="Times New Roman"/>
      <w:color w:val="0000FF"/>
      <w:u w:val="single"/>
    </w:rPr>
  </w:style>
  <w:style w:type="paragraph" w:customStyle="1" w:styleId="arial2black">
    <w:name w:val="arial2black"/>
    <w:basedOn w:val="Normale"/>
    <w:rsid w:val="00E60FBE"/>
    <w:pPr>
      <w:suppressAutoHyphens w:val="0"/>
      <w:spacing w:before="100" w:beforeAutospacing="1" w:after="100" w:afterAutospacing="1" w:line="240" w:lineRule="auto"/>
    </w:pPr>
    <w:rPr>
      <w:rFonts w:ascii="Arial" w:eastAsia="Times New Roman" w:hAnsi="Arial" w:cs="Arial"/>
      <w:color w:val="000000"/>
      <w:sz w:val="15"/>
      <w:szCs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13679442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comune.selargius.c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10</Pages>
  <Words>4477</Words>
  <Characters>25523</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Davide Pilia</cp:lastModifiedBy>
  <cp:revision>333</cp:revision>
  <cp:lastPrinted>2023-12-13T08:59:00Z</cp:lastPrinted>
  <dcterms:created xsi:type="dcterms:W3CDTF">2024-05-09T13:46:00Z</dcterms:created>
  <dcterms:modified xsi:type="dcterms:W3CDTF">2025-03-18T10:05:00Z</dcterms:modified>
  <dc:language>it-IT</dc:language>
</cp:coreProperties>
</file>